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105" w:rsidRPr="00CF1FC8" w:rsidRDefault="00726137" w:rsidP="00F711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Отчет</w:t>
      </w:r>
    </w:p>
    <w:p w:rsidR="00F71105" w:rsidRPr="00CF1FC8" w:rsidRDefault="00F71105" w:rsidP="00F711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 w:bidi="ru-RU"/>
        </w:rPr>
      </w:pPr>
      <w:r w:rsidRPr="00CF1F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по устранению недостатков, выявленных в ходе независимой оценки качества условий оказания услуг</w:t>
      </w:r>
      <w:r w:rsidRPr="00CF1F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 w:bidi="ru-RU"/>
        </w:rPr>
        <w:t xml:space="preserve"> </w:t>
      </w:r>
      <w:r w:rsidRPr="00CF1FC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бюджетным учреждением </w:t>
      </w:r>
      <w:r w:rsidRPr="00CF1FC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br/>
        <w:t xml:space="preserve">Ханты-Мансийского автономного округа – </w:t>
      </w:r>
      <w:r w:rsidRPr="00611D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Югры</w:t>
      </w:r>
      <w:r w:rsidRPr="00611D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«Кондинский районный комплексный центр социального обслуживания населения»,</w:t>
      </w:r>
      <w:r w:rsidRPr="00CF1F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CF1F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br/>
      </w:r>
      <w:r w:rsidR="00726137">
        <w:rPr>
          <w:rFonts w:ascii="Times New Roman" w:hAnsi="Times New Roman" w:cs="Times New Roman"/>
          <w:sz w:val="24"/>
          <w:szCs w:val="24"/>
        </w:rPr>
        <w:t>за</w:t>
      </w:r>
      <w:r w:rsidR="000355AB">
        <w:rPr>
          <w:rFonts w:ascii="Times New Roman" w:hAnsi="Times New Roman" w:cs="Times New Roman"/>
          <w:sz w:val="24"/>
          <w:szCs w:val="24"/>
        </w:rPr>
        <w:t xml:space="preserve"> 4</w:t>
      </w:r>
      <w:r w:rsidR="00726137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Pr="00CF1FC8">
        <w:rPr>
          <w:rFonts w:ascii="Times New Roman" w:hAnsi="Times New Roman" w:cs="Times New Roman"/>
          <w:sz w:val="24"/>
          <w:szCs w:val="24"/>
        </w:rPr>
        <w:t>2023 год</w:t>
      </w:r>
    </w:p>
    <w:tbl>
      <w:tblPr>
        <w:tblStyle w:val="1"/>
        <w:tblW w:w="155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4111"/>
        <w:gridCol w:w="1446"/>
        <w:gridCol w:w="1985"/>
        <w:gridCol w:w="3002"/>
        <w:gridCol w:w="1417"/>
      </w:tblGrid>
      <w:tr w:rsidR="00F71105" w:rsidRPr="0045386D" w:rsidTr="0091120A">
        <w:trPr>
          <w:trHeight w:val="6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105" w:rsidRPr="0045386D" w:rsidRDefault="00F71105" w:rsidP="00545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86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77" w:type="dxa"/>
            <w:vMerge w:val="restart"/>
          </w:tcPr>
          <w:p w:rsidR="00F71105" w:rsidRPr="0045386D" w:rsidRDefault="00F71105" w:rsidP="00545E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86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  <w:lang w:eastAsia="ru-RU" w:bidi="ru-RU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4111" w:type="dxa"/>
            <w:vMerge w:val="restart"/>
          </w:tcPr>
          <w:p w:rsidR="00F71105" w:rsidRPr="0045386D" w:rsidRDefault="00F71105" w:rsidP="00545E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86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  <w:lang w:eastAsia="ru-RU" w:bidi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446" w:type="dxa"/>
            <w:vMerge w:val="restart"/>
          </w:tcPr>
          <w:p w:rsidR="00F71105" w:rsidRPr="0045386D" w:rsidRDefault="00F71105" w:rsidP="00545E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86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  <w:lang w:eastAsia="ru-RU" w:bidi="ru-RU"/>
              </w:rPr>
              <w:t>Плановый срок реализации мероприятия</w:t>
            </w:r>
          </w:p>
        </w:tc>
        <w:tc>
          <w:tcPr>
            <w:tcW w:w="1985" w:type="dxa"/>
            <w:vMerge w:val="restart"/>
          </w:tcPr>
          <w:p w:rsidR="00F71105" w:rsidRPr="0045386D" w:rsidRDefault="00F71105" w:rsidP="00545E2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5386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  <w:lang w:eastAsia="ru-RU" w:bidi="ru-RU"/>
              </w:rPr>
              <w:t>Ответственный исполнитель</w:t>
            </w:r>
          </w:p>
          <w:p w:rsidR="00F71105" w:rsidRPr="0045386D" w:rsidRDefault="00F71105" w:rsidP="00545E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8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(с указанием фамилии, имени, отчества и должности)</w:t>
            </w:r>
          </w:p>
        </w:tc>
        <w:tc>
          <w:tcPr>
            <w:tcW w:w="4419" w:type="dxa"/>
            <w:gridSpan w:val="2"/>
            <w:shd w:val="clear" w:color="auto" w:fill="auto"/>
          </w:tcPr>
          <w:p w:rsidR="00F71105" w:rsidRPr="0045386D" w:rsidRDefault="00F71105" w:rsidP="00545E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86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  <w:lang w:eastAsia="ru-RU" w:bidi="ru-RU"/>
              </w:rPr>
              <w:t>Сведения о ходе реализации мероприятия</w:t>
            </w:r>
          </w:p>
        </w:tc>
      </w:tr>
      <w:tr w:rsidR="00F71105" w:rsidRPr="0045386D" w:rsidTr="0091120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105" w:rsidRPr="0045386D" w:rsidRDefault="00F71105" w:rsidP="00545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71105" w:rsidRPr="0045386D" w:rsidRDefault="00F71105" w:rsidP="00545E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F71105" w:rsidRPr="0045386D" w:rsidRDefault="00F71105" w:rsidP="00545E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F71105" w:rsidRPr="0045386D" w:rsidRDefault="00F71105" w:rsidP="00545E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71105" w:rsidRPr="0045386D" w:rsidRDefault="00F71105" w:rsidP="00545E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2" w:type="dxa"/>
            <w:shd w:val="clear" w:color="auto" w:fill="auto"/>
          </w:tcPr>
          <w:p w:rsidR="00F71105" w:rsidRPr="0045386D" w:rsidRDefault="00F71105" w:rsidP="00545E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86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  <w:lang w:eastAsia="ru-RU" w:bidi="ru-RU"/>
              </w:rPr>
              <w:t>реализованные меры по устранению выявленных недостатков</w:t>
            </w:r>
          </w:p>
        </w:tc>
        <w:tc>
          <w:tcPr>
            <w:tcW w:w="1417" w:type="dxa"/>
            <w:shd w:val="clear" w:color="auto" w:fill="auto"/>
          </w:tcPr>
          <w:p w:rsidR="00F71105" w:rsidRPr="0045386D" w:rsidRDefault="00F71105" w:rsidP="00545E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86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  <w:lang w:eastAsia="ru-RU" w:bidi="ru-RU"/>
              </w:rPr>
              <w:t>фактический срок реализации</w:t>
            </w:r>
          </w:p>
        </w:tc>
      </w:tr>
      <w:tr w:rsidR="00F71105" w:rsidRPr="0045386D" w:rsidTr="00F71105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105" w:rsidRPr="0045386D" w:rsidRDefault="00F71105" w:rsidP="00545E2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4938" w:type="dxa"/>
            <w:gridSpan w:val="6"/>
            <w:shd w:val="clear" w:color="auto" w:fill="auto"/>
          </w:tcPr>
          <w:p w:rsidR="00F71105" w:rsidRPr="0045386D" w:rsidRDefault="00F71105" w:rsidP="00545E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red"/>
              </w:rPr>
            </w:pPr>
            <w:r w:rsidRPr="0045386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  <w:lang w:eastAsia="ru-RU" w:bidi="ru-RU"/>
              </w:rPr>
              <w:t>I. Открытость и доступность информации об организации социального обслуживания</w:t>
            </w:r>
          </w:p>
        </w:tc>
      </w:tr>
      <w:tr w:rsidR="00F71105" w:rsidRPr="0045386D" w:rsidTr="0091120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105" w:rsidRPr="0045386D" w:rsidRDefault="00F71105" w:rsidP="00545E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86D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977" w:type="dxa"/>
            <w:vMerge w:val="restart"/>
          </w:tcPr>
          <w:p w:rsidR="00F71105" w:rsidRPr="0045386D" w:rsidRDefault="00F71105" w:rsidP="00545E2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386D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повышение условий открытости и доступности информации о деятельности </w:t>
            </w:r>
            <w:r w:rsidRPr="0045386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53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официальном сайте учреждения (в части организации доступной навигации по сайту, удобного поиска информации, наполняемости информацией </w:t>
            </w:r>
            <w:r w:rsidRPr="0045386D">
              <w:rPr>
                <w:rFonts w:ascii="Times New Roman" w:hAnsi="Times New Roman" w:cs="Times New Roman"/>
                <w:sz w:val="20"/>
                <w:szCs w:val="20"/>
              </w:rPr>
              <w:t>о событиях и проводимых мероприятиях в учреждении)</w:t>
            </w:r>
          </w:p>
          <w:p w:rsidR="00F71105" w:rsidRPr="0045386D" w:rsidRDefault="00F71105" w:rsidP="00545E2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F71105" w:rsidRPr="0045386D" w:rsidRDefault="00F71105" w:rsidP="00545E20">
            <w:pPr>
              <w:tabs>
                <w:tab w:val="left" w:pos="371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5386D">
              <w:rPr>
                <w:rFonts w:ascii="Times New Roman" w:hAnsi="Times New Roman" w:cs="Times New Roman"/>
                <w:sz w:val="20"/>
                <w:szCs w:val="20"/>
              </w:rPr>
              <w:t>лучш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ить</w:t>
            </w:r>
            <w:r w:rsidRPr="0045386D">
              <w:rPr>
                <w:rFonts w:ascii="Times New Roman" w:hAnsi="Times New Roman" w:cs="Times New Roman"/>
                <w:sz w:val="20"/>
                <w:szCs w:val="20"/>
              </w:rPr>
              <w:t xml:space="preserve"> официальн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45386D">
              <w:rPr>
                <w:rFonts w:ascii="Times New Roman" w:hAnsi="Times New Roman" w:cs="Times New Roman"/>
                <w:sz w:val="20"/>
                <w:szCs w:val="20"/>
              </w:rPr>
              <w:t xml:space="preserve"> сайт учреждения (пересмотреть его структуру с целью более удобного поиска информации)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F71105" w:rsidRPr="0045386D" w:rsidRDefault="00F71105" w:rsidP="00545E2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38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 квартал</w:t>
            </w:r>
          </w:p>
          <w:p w:rsidR="00F71105" w:rsidRPr="0045386D" w:rsidRDefault="00F71105" w:rsidP="00545E2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38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2023 года</w:t>
            </w:r>
          </w:p>
        </w:tc>
        <w:tc>
          <w:tcPr>
            <w:tcW w:w="1985" w:type="dxa"/>
            <w:vMerge w:val="restart"/>
          </w:tcPr>
          <w:p w:rsidR="00F71105" w:rsidRPr="0045386D" w:rsidRDefault="00F71105" w:rsidP="00545E2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Юдинцева Т.Р., директор</w:t>
            </w:r>
          </w:p>
          <w:p w:rsidR="00F71105" w:rsidRPr="0045386D" w:rsidRDefault="00F71105" w:rsidP="00545E2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3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бюджетного учреждения Ханты-Мансийского автономного округа – Югры «Кондинский районный комплексный центр социального обслуживания</w:t>
            </w:r>
            <w:r w:rsidRPr="004538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населения»</w:t>
            </w:r>
          </w:p>
        </w:tc>
        <w:tc>
          <w:tcPr>
            <w:tcW w:w="3002" w:type="dxa"/>
            <w:shd w:val="clear" w:color="auto" w:fill="auto"/>
          </w:tcPr>
          <w:p w:rsidR="00F71105" w:rsidRPr="00F71105" w:rsidRDefault="001A274E" w:rsidP="00545E2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Мероприятие выполнено. </w:t>
            </w:r>
            <w:r w:rsidR="00F71105" w:rsidRPr="00F711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Пересмотрена структура  сайта, акту</w:t>
            </w:r>
            <w:r w:rsidR="00F711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="00F71105" w:rsidRPr="00F711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лизирована навигация </w:t>
            </w:r>
            <w:r w:rsidR="009F42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некоторых </w:t>
            </w:r>
            <w:r w:rsidR="00F71105" w:rsidRPr="00F711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вкладок</w:t>
            </w:r>
            <w:r w:rsidR="00F711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1A274E" w:rsidRPr="0045386D" w:rsidRDefault="001A274E" w:rsidP="0091120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38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 квартал</w:t>
            </w:r>
          </w:p>
          <w:p w:rsidR="00F71105" w:rsidRPr="00F71105" w:rsidRDefault="001A274E" w:rsidP="0091120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38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2023 года</w:t>
            </w:r>
          </w:p>
        </w:tc>
      </w:tr>
      <w:tr w:rsidR="00F71105" w:rsidRPr="0045386D" w:rsidTr="0091120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105" w:rsidRPr="0045386D" w:rsidRDefault="00F71105" w:rsidP="00545E2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2977" w:type="dxa"/>
            <w:vMerge/>
          </w:tcPr>
          <w:p w:rsidR="00F71105" w:rsidRPr="0045386D" w:rsidRDefault="00F71105" w:rsidP="00545E2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4111" w:type="dxa"/>
          </w:tcPr>
          <w:p w:rsidR="00F71105" w:rsidRPr="0045386D" w:rsidRDefault="00F71105" w:rsidP="00545E20">
            <w:pPr>
              <w:tabs>
                <w:tab w:val="left" w:pos="371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86D">
              <w:rPr>
                <w:rFonts w:ascii="Times New Roman" w:hAnsi="Times New Roman" w:cs="Times New Roman"/>
                <w:sz w:val="20"/>
                <w:szCs w:val="20"/>
              </w:rPr>
              <w:t>Определить ответственных лиц за наполняемость официального сайта учреждения информацией о событиях/мероприятиях, проводимых в учреждении</w:t>
            </w:r>
          </w:p>
        </w:tc>
        <w:tc>
          <w:tcPr>
            <w:tcW w:w="1446" w:type="dxa"/>
            <w:vMerge/>
            <w:shd w:val="clear" w:color="auto" w:fill="auto"/>
          </w:tcPr>
          <w:p w:rsidR="00F71105" w:rsidRPr="0045386D" w:rsidRDefault="00F71105" w:rsidP="00545E2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71105" w:rsidRPr="0045386D" w:rsidRDefault="00F71105" w:rsidP="00545E2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3002" w:type="dxa"/>
            <w:shd w:val="clear" w:color="auto" w:fill="auto"/>
          </w:tcPr>
          <w:p w:rsidR="001A274E" w:rsidRPr="00726137" w:rsidRDefault="001A274E" w:rsidP="0072613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2613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Мероприятие выполнено.</w:t>
            </w:r>
          </w:p>
          <w:p w:rsidR="00F71105" w:rsidRPr="0045386D" w:rsidRDefault="00E37AA1" w:rsidP="0072613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red"/>
              </w:rPr>
            </w:pPr>
            <w:r w:rsidRPr="0072613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Ответственность </w:t>
            </w:r>
            <w:r w:rsidR="00F71105" w:rsidRPr="0072613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1120A" w:rsidRPr="0072613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за наполняемость официального сайта учреждения информацией о событиях/мероприятиях, проводимых в учреждении</w:t>
            </w:r>
            <w:r w:rsidRPr="0072613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возложена</w:t>
            </w:r>
            <w:r w:rsidR="00726137" w:rsidRPr="0072613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на </w:t>
            </w:r>
            <w:r w:rsidRPr="0072613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1120A" w:rsidRPr="0072613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методист</w:t>
            </w:r>
            <w:r w:rsidRPr="0072613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а</w:t>
            </w:r>
            <w:r w:rsidR="0091120A" w:rsidRPr="0072613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отделения информа</w:t>
            </w:r>
            <w:r w:rsidR="00726137" w:rsidRPr="0072613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ционно-аналитической работы О.А</w:t>
            </w:r>
            <w:r w:rsidR="0091120A" w:rsidRPr="0072613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="00726137" w:rsidRPr="0072613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1120A" w:rsidRPr="0072613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Лобов</w:t>
            </w:r>
            <w:r w:rsidRPr="0072613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у и инженера по АСУП  Д.С. Богданова в соответствии с должностными инструкциями</w:t>
            </w:r>
          </w:p>
        </w:tc>
        <w:tc>
          <w:tcPr>
            <w:tcW w:w="1417" w:type="dxa"/>
            <w:shd w:val="clear" w:color="auto" w:fill="auto"/>
          </w:tcPr>
          <w:p w:rsidR="001A274E" w:rsidRPr="0045386D" w:rsidRDefault="001A274E" w:rsidP="0091120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38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 квартал</w:t>
            </w:r>
          </w:p>
          <w:p w:rsidR="00F71105" w:rsidRPr="0045386D" w:rsidRDefault="001A274E" w:rsidP="0091120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red"/>
              </w:rPr>
            </w:pPr>
            <w:r w:rsidRPr="004538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2023 года</w:t>
            </w:r>
          </w:p>
        </w:tc>
      </w:tr>
      <w:tr w:rsidR="00F71105" w:rsidRPr="0045386D" w:rsidTr="0091120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105" w:rsidRPr="0045386D" w:rsidRDefault="00F71105" w:rsidP="00545E2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2977" w:type="dxa"/>
            <w:vMerge/>
          </w:tcPr>
          <w:p w:rsidR="00F71105" w:rsidRPr="0045386D" w:rsidRDefault="00F71105" w:rsidP="00545E2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4111" w:type="dxa"/>
          </w:tcPr>
          <w:p w:rsidR="00F71105" w:rsidRPr="0045386D" w:rsidRDefault="00F71105" w:rsidP="00545E20">
            <w:pPr>
              <w:tabs>
                <w:tab w:val="left" w:pos="371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45386D"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 за своевременным размещением информации на официальном сайте, информационных стендах</w:t>
            </w:r>
          </w:p>
        </w:tc>
        <w:tc>
          <w:tcPr>
            <w:tcW w:w="1446" w:type="dxa"/>
            <w:shd w:val="clear" w:color="auto" w:fill="auto"/>
          </w:tcPr>
          <w:p w:rsidR="00F71105" w:rsidRPr="0045386D" w:rsidRDefault="00F71105" w:rsidP="00545E2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38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постоянно</w:t>
            </w:r>
          </w:p>
        </w:tc>
        <w:tc>
          <w:tcPr>
            <w:tcW w:w="1985" w:type="dxa"/>
          </w:tcPr>
          <w:p w:rsidR="00F71105" w:rsidRPr="0045386D" w:rsidRDefault="00F71105" w:rsidP="00545E2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3002" w:type="dxa"/>
            <w:shd w:val="clear" w:color="auto" w:fill="auto"/>
          </w:tcPr>
          <w:p w:rsidR="0091120A" w:rsidRDefault="0091120A" w:rsidP="00545E2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Размещение </w:t>
            </w:r>
            <w:r w:rsidR="00F71105" w:rsidRPr="00F711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информации по официальном сайте, информационных стендах</w:t>
            </w:r>
            <w:r w:rsidR="00F711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осуществляется ежедневно.</w:t>
            </w:r>
          </w:p>
          <w:p w:rsidR="00F71105" w:rsidRDefault="001A274E" w:rsidP="00545E2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 </w:t>
            </w:r>
            <w:r w:rsidR="009112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контроля нарушени</w:t>
            </w:r>
            <w:r w:rsidR="009112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не выявлены</w:t>
            </w:r>
          </w:p>
          <w:p w:rsidR="001A274E" w:rsidRPr="0045386D" w:rsidRDefault="001A274E" w:rsidP="00545E2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Контроль возложен на </w:t>
            </w:r>
            <w:r w:rsidR="001E21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заведующего отделением информационно-аналитической ра</w:t>
            </w:r>
            <w:r w:rsidR="00FC3E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боты Ю.А</w:t>
            </w:r>
            <w:r w:rsidR="00E37A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C3E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.Коробову в соответствии с должностными инструкциями</w:t>
            </w:r>
          </w:p>
        </w:tc>
        <w:tc>
          <w:tcPr>
            <w:tcW w:w="1417" w:type="dxa"/>
            <w:shd w:val="clear" w:color="auto" w:fill="auto"/>
          </w:tcPr>
          <w:p w:rsidR="00F71105" w:rsidRPr="0045386D" w:rsidRDefault="00F71105" w:rsidP="00545E2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red"/>
              </w:rPr>
            </w:pPr>
            <w:r w:rsidRPr="00F711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постоянно</w:t>
            </w:r>
          </w:p>
        </w:tc>
      </w:tr>
      <w:tr w:rsidR="00F71105" w:rsidRPr="0045386D" w:rsidTr="00F71105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105" w:rsidRPr="0045386D" w:rsidRDefault="00F71105" w:rsidP="00545E2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4938" w:type="dxa"/>
            <w:gridSpan w:val="6"/>
            <w:shd w:val="clear" w:color="auto" w:fill="auto"/>
          </w:tcPr>
          <w:p w:rsidR="00F71105" w:rsidRPr="0045386D" w:rsidRDefault="00F71105" w:rsidP="00545E2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red"/>
              </w:rPr>
            </w:pPr>
            <w:r w:rsidRPr="0045386D">
              <w:rPr>
                <w:rFonts w:ascii="Times New Roman" w:hAnsi="Times New Roman" w:cs="Times New Roman"/>
                <w:sz w:val="20"/>
                <w:szCs w:val="20"/>
              </w:rPr>
              <w:t>II. Комфортность условий предоставления услуг</w:t>
            </w:r>
          </w:p>
        </w:tc>
      </w:tr>
      <w:tr w:rsidR="00F71105" w:rsidRPr="0045386D" w:rsidTr="0091120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105" w:rsidRPr="0045386D" w:rsidRDefault="00F71105" w:rsidP="00545E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86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977" w:type="dxa"/>
            <w:vMerge w:val="restart"/>
          </w:tcPr>
          <w:p w:rsidR="00F71105" w:rsidRPr="0045386D" w:rsidRDefault="00F71105" w:rsidP="00545E2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86D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повышение условий удовлетворённости комфортностью предоставления услуг (в части свободного доступа получателей социальных услуг к питьевой воде, </w:t>
            </w:r>
            <w:r w:rsidRPr="00453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соблюдения гигиенических нормативов освещения и температурного режима в помещениях), </w:t>
            </w:r>
            <w:r w:rsidRPr="0045386D">
              <w:rPr>
                <w:rFonts w:ascii="Times New Roman" w:hAnsi="Times New Roman" w:cs="Times New Roman"/>
                <w:sz w:val="20"/>
                <w:szCs w:val="20"/>
              </w:rPr>
              <w:t>в том числе времени ожидания предоставления услуг*</w:t>
            </w:r>
          </w:p>
        </w:tc>
        <w:tc>
          <w:tcPr>
            <w:tcW w:w="4111" w:type="dxa"/>
          </w:tcPr>
          <w:p w:rsidR="00F71105" w:rsidRPr="0045386D" w:rsidRDefault="00F71105" w:rsidP="00545E20">
            <w:pPr>
              <w:pStyle w:val="Default"/>
              <w:jc w:val="both"/>
              <w:rPr>
                <w:sz w:val="20"/>
                <w:szCs w:val="20"/>
              </w:rPr>
            </w:pPr>
            <w:r w:rsidRPr="0045386D">
              <w:rPr>
                <w:rFonts w:eastAsia="Calibri"/>
                <w:bCs/>
                <w:sz w:val="20"/>
                <w:szCs w:val="20"/>
              </w:rPr>
              <w:t>Организовать для получателей услуг более комфортные пункты размещения питьевой воды на 1 этаже в зоне ожидания (свободный доступ)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F71105" w:rsidRPr="0045386D" w:rsidRDefault="00F71105" w:rsidP="00545E2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38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 квартал</w:t>
            </w:r>
          </w:p>
          <w:p w:rsidR="00F71105" w:rsidRPr="0045386D" w:rsidRDefault="00F71105" w:rsidP="00545E2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38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2023 года</w:t>
            </w:r>
          </w:p>
        </w:tc>
        <w:tc>
          <w:tcPr>
            <w:tcW w:w="1985" w:type="dxa"/>
            <w:vMerge w:val="restart"/>
          </w:tcPr>
          <w:p w:rsidR="00F71105" w:rsidRPr="0045386D" w:rsidRDefault="00F71105" w:rsidP="00545E2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Юдинцева Т.Р., директор</w:t>
            </w:r>
          </w:p>
          <w:p w:rsidR="00F71105" w:rsidRPr="0045386D" w:rsidRDefault="00F71105" w:rsidP="00545E2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3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бюджетного учреждения Ханты-Мансийского автономного округа – Югры «Кондинский районный комплексный центр социального обслуживания</w:t>
            </w:r>
            <w:r w:rsidRPr="004538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населения»</w:t>
            </w:r>
          </w:p>
        </w:tc>
        <w:tc>
          <w:tcPr>
            <w:tcW w:w="3002" w:type="dxa"/>
            <w:vMerge w:val="restart"/>
            <w:shd w:val="clear" w:color="auto" w:fill="auto"/>
          </w:tcPr>
          <w:p w:rsidR="001A274E" w:rsidRDefault="001A274E" w:rsidP="000B2B6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11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</w:t>
            </w:r>
            <w:r w:rsidRPr="00F711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выполнен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ы</w:t>
            </w:r>
            <w:r w:rsidRPr="00F711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полностью.</w:t>
            </w:r>
          </w:p>
          <w:p w:rsidR="00F71105" w:rsidRDefault="000B2B6E" w:rsidP="000B2B6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Проведены м</w:t>
            </w:r>
            <w:r w:rsidRPr="000B2B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ониторинг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 w:rsidRPr="000B2B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освещения и температурного режима в помещениях на предмет соответствии утвержденным нормативам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0B2B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соблюдения времени ожидания предоставления услуг на предмет соответствия нормативным требованиям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Замечаний не выявлено.</w:t>
            </w:r>
          </w:p>
          <w:p w:rsidR="000B2B6E" w:rsidRDefault="000B2B6E" w:rsidP="000B2B6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B2B6E" w:rsidRDefault="000B2B6E" w:rsidP="000B2B6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</w:t>
            </w:r>
            <w:r w:rsidRPr="000B2B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ля получателей услуг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 зоне ожидания </w:t>
            </w:r>
            <w:r w:rsidRPr="000B2B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размещен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 </w:t>
            </w:r>
            <w:r w:rsidRPr="000B2B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питьев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ая</w:t>
            </w:r>
            <w:r w:rsidRPr="000B2B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вод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0B2B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 </w:t>
            </w:r>
            <w:r w:rsidRPr="000B2B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свободн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ом доступе.</w:t>
            </w:r>
          </w:p>
          <w:p w:rsidR="000B2B6E" w:rsidRPr="0045386D" w:rsidRDefault="000B2B6E" w:rsidP="000B2B6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A274E" w:rsidRPr="0045386D" w:rsidRDefault="001A274E" w:rsidP="0091120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38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I квартал</w:t>
            </w:r>
          </w:p>
          <w:p w:rsidR="00F71105" w:rsidRPr="0045386D" w:rsidRDefault="001A274E" w:rsidP="0091120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38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2023 года</w:t>
            </w:r>
          </w:p>
        </w:tc>
      </w:tr>
      <w:tr w:rsidR="00F71105" w:rsidRPr="0045386D" w:rsidTr="0091120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105" w:rsidRPr="0045386D" w:rsidRDefault="00F71105" w:rsidP="00545E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71105" w:rsidRPr="0045386D" w:rsidRDefault="00F71105" w:rsidP="00545E2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F71105" w:rsidRPr="0045386D" w:rsidRDefault="00F71105" w:rsidP="00545E2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Провести</w:t>
            </w:r>
            <w:r w:rsidRPr="0045386D">
              <w:rPr>
                <w:sz w:val="20"/>
                <w:szCs w:val="20"/>
              </w:rPr>
              <w:t xml:space="preserve"> мониторинг освещения и температурного режима в помещениях на предмет соответствии утвержденным нормативам (устранить замечания при их наличии)</w:t>
            </w:r>
          </w:p>
        </w:tc>
        <w:tc>
          <w:tcPr>
            <w:tcW w:w="1446" w:type="dxa"/>
            <w:vMerge/>
            <w:shd w:val="clear" w:color="auto" w:fill="auto"/>
          </w:tcPr>
          <w:p w:rsidR="00F71105" w:rsidRPr="0045386D" w:rsidRDefault="00F71105" w:rsidP="00545E2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71105" w:rsidRPr="0045386D" w:rsidRDefault="00F71105" w:rsidP="00545E2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F71105" w:rsidRPr="0045386D" w:rsidRDefault="00F71105" w:rsidP="00545E2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71105" w:rsidRPr="0045386D" w:rsidRDefault="00F71105" w:rsidP="00545E2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1105" w:rsidRPr="0045386D" w:rsidTr="0091120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105" w:rsidRPr="0045386D" w:rsidRDefault="00F71105" w:rsidP="00545E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71105" w:rsidRPr="0045386D" w:rsidRDefault="00F71105" w:rsidP="00545E2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F71105" w:rsidRPr="0045386D" w:rsidRDefault="00F71105" w:rsidP="00545E20">
            <w:pPr>
              <w:pStyle w:val="Default"/>
              <w:jc w:val="both"/>
              <w:rPr>
                <w:sz w:val="20"/>
                <w:szCs w:val="20"/>
              </w:rPr>
            </w:pPr>
            <w:r w:rsidRPr="0045386D">
              <w:rPr>
                <w:sz w:val="20"/>
                <w:szCs w:val="20"/>
              </w:rPr>
              <w:t>Провести мониторинг соблюдения времени ожидания предоставления услуг на предмет соответствия нормативным требованиям</w:t>
            </w:r>
          </w:p>
        </w:tc>
        <w:tc>
          <w:tcPr>
            <w:tcW w:w="1446" w:type="dxa"/>
            <w:vMerge/>
            <w:shd w:val="clear" w:color="auto" w:fill="auto"/>
          </w:tcPr>
          <w:p w:rsidR="00F71105" w:rsidRPr="0045386D" w:rsidRDefault="00F71105" w:rsidP="00545E2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71105" w:rsidRPr="0045386D" w:rsidRDefault="00F71105" w:rsidP="00545E2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F71105" w:rsidRPr="0045386D" w:rsidRDefault="00F71105" w:rsidP="00545E2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71105" w:rsidRPr="0045386D" w:rsidRDefault="00F71105" w:rsidP="00545E2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1105" w:rsidRPr="0045386D" w:rsidTr="0091120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105" w:rsidRPr="0045386D" w:rsidRDefault="00F71105" w:rsidP="00545E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71105" w:rsidRPr="0045386D" w:rsidRDefault="00F71105" w:rsidP="00545E2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F71105" w:rsidRPr="003A6989" w:rsidRDefault="00F71105" w:rsidP="00545E2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A6989">
              <w:rPr>
                <w:rFonts w:ascii="Times New Roman" w:hAnsi="Times New Roman" w:cs="Times New Roman"/>
                <w:sz w:val="20"/>
                <w:szCs w:val="20"/>
              </w:rPr>
              <w:t>Осуществлять систематический контроль соблюдения времени ожидания предоставления услуг</w:t>
            </w:r>
          </w:p>
        </w:tc>
        <w:tc>
          <w:tcPr>
            <w:tcW w:w="1446" w:type="dxa"/>
            <w:shd w:val="clear" w:color="auto" w:fill="auto"/>
          </w:tcPr>
          <w:p w:rsidR="00F71105" w:rsidRPr="003A6989" w:rsidRDefault="00F7660B" w:rsidP="00545E2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A69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  <w:tc>
          <w:tcPr>
            <w:tcW w:w="1985" w:type="dxa"/>
          </w:tcPr>
          <w:p w:rsidR="00F71105" w:rsidRPr="003A6989" w:rsidRDefault="00F71105" w:rsidP="00545E2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2" w:type="dxa"/>
            <w:shd w:val="clear" w:color="auto" w:fill="auto"/>
          </w:tcPr>
          <w:p w:rsidR="001A274E" w:rsidRDefault="001A274E" w:rsidP="0091120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A6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возложен</w:t>
            </w:r>
            <w:r w:rsidR="00035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A6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 заведующих</w:t>
            </w:r>
            <w:proofErr w:type="gramEnd"/>
            <w:r w:rsidRPr="003A6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отделениями в соответствии с должностными инструкциями</w:t>
            </w:r>
            <w:r w:rsidRPr="003A69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="009112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</w:t>
            </w:r>
            <w:r w:rsidR="000B2B6E" w:rsidRPr="003A69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Контроль соблюдения времени ожидания предоставления услуг осуществляется </w:t>
            </w:r>
            <w:r w:rsidR="00F7660B" w:rsidRPr="003A69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ежедневно</w:t>
            </w:r>
            <w:r w:rsidR="009112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0B2B6E" w:rsidRPr="003A6989" w:rsidRDefault="001A274E" w:rsidP="0091120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ходе осуществления контроля нарушени</w:t>
            </w:r>
            <w:r w:rsidR="009112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не выявлен</w:t>
            </w:r>
            <w:r w:rsidR="009112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ы.</w:t>
            </w:r>
          </w:p>
        </w:tc>
        <w:tc>
          <w:tcPr>
            <w:tcW w:w="1417" w:type="dxa"/>
            <w:shd w:val="clear" w:color="auto" w:fill="auto"/>
          </w:tcPr>
          <w:p w:rsidR="00F71105" w:rsidRPr="0045386D" w:rsidRDefault="001A274E" w:rsidP="00545E2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A69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</w:tr>
      <w:tr w:rsidR="00F71105" w:rsidRPr="0045386D" w:rsidTr="00F71105">
        <w:trPr>
          <w:trHeight w:val="30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1105" w:rsidRPr="0045386D" w:rsidRDefault="00F71105" w:rsidP="00545E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8" w:type="dxa"/>
            <w:gridSpan w:val="6"/>
          </w:tcPr>
          <w:p w:rsidR="00F71105" w:rsidRPr="0045386D" w:rsidRDefault="00F71105" w:rsidP="00545E2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386D">
              <w:rPr>
                <w:rFonts w:ascii="Times New Roman" w:hAnsi="Times New Roman" w:cs="Times New Roman"/>
                <w:sz w:val="20"/>
                <w:szCs w:val="20"/>
              </w:rPr>
              <w:t>III. Доступность услуг для инвалидов</w:t>
            </w:r>
          </w:p>
        </w:tc>
      </w:tr>
      <w:tr w:rsidR="00F71105" w:rsidRPr="0045386D" w:rsidTr="0091120A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1105" w:rsidRPr="0045386D" w:rsidRDefault="00F71105" w:rsidP="00545E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86D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7" w:type="dxa"/>
          </w:tcPr>
          <w:p w:rsidR="00F71105" w:rsidRPr="0045386D" w:rsidRDefault="00F71105" w:rsidP="00545E2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86D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повышение условий удовлетворённости доступностью предоставления услуг (в части </w:t>
            </w:r>
            <w:r w:rsidRPr="00453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увеличения </w:t>
            </w:r>
            <w:r w:rsidRPr="0045386D">
              <w:rPr>
                <w:rFonts w:ascii="Times New Roman" w:hAnsi="Times New Roman" w:cs="Times New Roman"/>
                <w:sz w:val="20"/>
                <w:szCs w:val="20"/>
              </w:rPr>
              <w:t>мест для стоянки (парковки) транспортных средств, управляемых инвалидами или перевозящих инвалидов и/или кратковременной остановки для их посадки/высадки</w:t>
            </w:r>
            <w:r w:rsidRPr="00453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111" w:type="dxa"/>
          </w:tcPr>
          <w:p w:rsidR="00F71105" w:rsidRPr="0045386D" w:rsidRDefault="00F71105" w:rsidP="00545E20">
            <w:pPr>
              <w:pStyle w:val="Default"/>
              <w:jc w:val="both"/>
              <w:rPr>
                <w:sz w:val="20"/>
                <w:szCs w:val="20"/>
              </w:rPr>
            </w:pPr>
            <w:r w:rsidRPr="0045386D">
              <w:rPr>
                <w:sz w:val="20"/>
                <w:szCs w:val="20"/>
              </w:rPr>
              <w:t>Провести расчет мест для стоянки (парковки) транспортных средств, управляемых инвалидами или перевозящих инвалидов и/или для кратковременной остановки  (посадки/высадки).</w:t>
            </w:r>
          </w:p>
          <w:p w:rsidR="00F71105" w:rsidRPr="0045386D" w:rsidRDefault="00F71105" w:rsidP="00545E20">
            <w:pPr>
              <w:pStyle w:val="Default"/>
              <w:jc w:val="both"/>
              <w:rPr>
                <w:sz w:val="20"/>
                <w:szCs w:val="20"/>
              </w:rPr>
            </w:pPr>
            <w:r w:rsidRPr="0045386D">
              <w:rPr>
                <w:sz w:val="20"/>
                <w:szCs w:val="20"/>
              </w:rPr>
              <w:t>Предусмотреть соответствующую разметку для мест стоянки (парковки) транспортных средств, управляемых инвалидами или перевозящих инвалидов (увеличить количество таких мест стоянки/парковки при необходимости)</w:t>
            </w:r>
          </w:p>
        </w:tc>
        <w:tc>
          <w:tcPr>
            <w:tcW w:w="1446" w:type="dxa"/>
            <w:shd w:val="clear" w:color="auto" w:fill="auto"/>
          </w:tcPr>
          <w:p w:rsidR="00F71105" w:rsidRPr="0045386D" w:rsidRDefault="00F71105" w:rsidP="00545E2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38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 течение </w:t>
            </w:r>
          </w:p>
          <w:p w:rsidR="00F71105" w:rsidRPr="0045386D" w:rsidRDefault="00F71105" w:rsidP="00545E2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red"/>
              </w:rPr>
            </w:pPr>
            <w:r w:rsidRPr="004538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2023 года</w:t>
            </w:r>
          </w:p>
        </w:tc>
        <w:tc>
          <w:tcPr>
            <w:tcW w:w="1985" w:type="dxa"/>
          </w:tcPr>
          <w:p w:rsidR="00F71105" w:rsidRPr="0045386D" w:rsidRDefault="00F71105" w:rsidP="00545E2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Юдинцева Т.Р., директор</w:t>
            </w:r>
          </w:p>
          <w:p w:rsidR="00F71105" w:rsidRPr="0045386D" w:rsidRDefault="00F71105" w:rsidP="00545E2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453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бюджетного учреждения Ханты-Мансийского автономного округа – Югры «Кондинский районный комплексный центр социального обслуживания</w:t>
            </w:r>
            <w:r w:rsidRPr="004538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538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населения»</w:t>
            </w:r>
          </w:p>
        </w:tc>
        <w:tc>
          <w:tcPr>
            <w:tcW w:w="3002" w:type="dxa"/>
            <w:shd w:val="clear" w:color="auto" w:fill="auto"/>
          </w:tcPr>
          <w:p w:rsidR="001A274E" w:rsidRDefault="001A274E" w:rsidP="001A274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Проведен </w:t>
            </w:r>
            <w:r w:rsidRPr="0045386D">
              <w:rPr>
                <w:sz w:val="20"/>
                <w:szCs w:val="20"/>
              </w:rPr>
              <w:t>расчет мест для стоянки (парковки) транспортных средств, управляемых инвалидами или перевозящих инвалидов и/или для кратковременн</w:t>
            </w:r>
            <w:r w:rsidR="00555071">
              <w:rPr>
                <w:sz w:val="20"/>
                <w:szCs w:val="20"/>
              </w:rPr>
              <w:t xml:space="preserve">ой </w:t>
            </w:r>
            <w:proofErr w:type="gramStart"/>
            <w:r w:rsidR="00555071">
              <w:rPr>
                <w:sz w:val="20"/>
                <w:szCs w:val="20"/>
              </w:rPr>
              <w:t>остановки .</w:t>
            </w:r>
            <w:proofErr w:type="gramEnd"/>
            <w:r>
              <w:rPr>
                <w:sz w:val="20"/>
                <w:szCs w:val="20"/>
              </w:rPr>
              <w:t>(посадки/высадки)</w:t>
            </w:r>
            <w:r w:rsidR="0091120A">
              <w:rPr>
                <w:sz w:val="20"/>
                <w:szCs w:val="20"/>
              </w:rPr>
              <w:t>.</w:t>
            </w:r>
          </w:p>
          <w:p w:rsidR="001A274E" w:rsidRPr="0045386D" w:rsidRDefault="001A274E" w:rsidP="001A274E">
            <w:pPr>
              <w:pStyle w:val="Default"/>
              <w:jc w:val="both"/>
              <w:rPr>
                <w:sz w:val="20"/>
                <w:szCs w:val="20"/>
              </w:rPr>
            </w:pPr>
            <w:r w:rsidRPr="003A6989">
              <w:rPr>
                <w:rFonts w:eastAsia="Times New Roman"/>
                <w:bCs/>
                <w:sz w:val="20"/>
                <w:szCs w:val="20"/>
              </w:rPr>
              <w:t xml:space="preserve">В ходе </w:t>
            </w:r>
            <w:r>
              <w:rPr>
                <w:rFonts w:eastAsia="Times New Roman"/>
                <w:bCs/>
                <w:sz w:val="20"/>
                <w:szCs w:val="20"/>
              </w:rPr>
              <w:t>расчета</w:t>
            </w:r>
            <w:r w:rsidRPr="003A6989">
              <w:rPr>
                <w:rFonts w:eastAsia="Times New Roman"/>
                <w:bCs/>
                <w:sz w:val="20"/>
                <w:szCs w:val="20"/>
              </w:rPr>
              <w:t xml:space="preserve"> нарушени</w:t>
            </w:r>
            <w:r w:rsidR="0091120A">
              <w:rPr>
                <w:rFonts w:eastAsia="Times New Roman"/>
                <w:bCs/>
                <w:sz w:val="20"/>
                <w:szCs w:val="20"/>
              </w:rPr>
              <w:t xml:space="preserve">я </w:t>
            </w:r>
            <w:r w:rsidRPr="003A6989">
              <w:rPr>
                <w:rFonts w:eastAsia="Times New Roman"/>
                <w:bCs/>
                <w:sz w:val="20"/>
                <w:szCs w:val="20"/>
              </w:rPr>
              <w:t>не выявлен</w:t>
            </w:r>
            <w:r w:rsidR="0091120A">
              <w:rPr>
                <w:rFonts w:eastAsia="Times New Roman"/>
                <w:bCs/>
                <w:sz w:val="20"/>
                <w:szCs w:val="20"/>
              </w:rPr>
              <w:t>ы</w:t>
            </w:r>
            <w:r>
              <w:rPr>
                <w:rFonts w:eastAsia="Times New Roman"/>
                <w:bCs/>
                <w:sz w:val="20"/>
                <w:szCs w:val="20"/>
              </w:rPr>
              <w:t>.</w:t>
            </w:r>
          </w:p>
          <w:p w:rsidR="00F71105" w:rsidRPr="003A6989" w:rsidRDefault="005C432D" w:rsidP="00545E2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A69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 территории учреждения созданы 2 </w:t>
            </w:r>
            <w:r w:rsidRPr="003A6989">
              <w:rPr>
                <w:rFonts w:ascii="Times New Roman" w:hAnsi="Times New Roman" w:cs="Times New Roman"/>
                <w:sz w:val="20"/>
                <w:szCs w:val="20"/>
              </w:rPr>
              <w:t xml:space="preserve">места для стоянки (парковки) транспортных </w:t>
            </w:r>
            <w:r w:rsidRPr="003A69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средств, управляемых инвалидами или перевозящих инвалидов с соответствующей разметкой, в увеличение количества таких мест стоянки/парковки нет необходимости.</w:t>
            </w:r>
          </w:p>
        </w:tc>
        <w:tc>
          <w:tcPr>
            <w:tcW w:w="1417" w:type="dxa"/>
            <w:shd w:val="clear" w:color="auto" w:fill="auto"/>
          </w:tcPr>
          <w:p w:rsidR="0091120A" w:rsidRDefault="0091120A" w:rsidP="0091120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 xml:space="preserve">III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</w:t>
            </w:r>
            <w:r w:rsidR="00555071" w:rsidRPr="009112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вартал</w:t>
            </w:r>
          </w:p>
          <w:p w:rsidR="00F71105" w:rsidRPr="0091120A" w:rsidRDefault="0091120A" w:rsidP="0091120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38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2023 года</w:t>
            </w:r>
          </w:p>
        </w:tc>
      </w:tr>
      <w:tr w:rsidR="00F71105" w:rsidRPr="0045386D" w:rsidTr="00F71105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105" w:rsidRPr="0045386D" w:rsidRDefault="00F71105" w:rsidP="00545E2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4938" w:type="dxa"/>
            <w:gridSpan w:val="6"/>
            <w:shd w:val="clear" w:color="auto" w:fill="auto"/>
          </w:tcPr>
          <w:p w:rsidR="00F71105" w:rsidRPr="0045386D" w:rsidRDefault="00F71105" w:rsidP="00545E2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3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45386D">
              <w:rPr>
                <w:rFonts w:ascii="Times New Roman" w:hAnsi="Times New Roman" w:cs="Times New Roman"/>
                <w:sz w:val="20"/>
                <w:szCs w:val="20"/>
              </w:rPr>
              <w:t>. Доброжелательность, вежливость работников организаций</w:t>
            </w:r>
          </w:p>
        </w:tc>
      </w:tr>
      <w:tr w:rsidR="00F71105" w:rsidRPr="0045386D" w:rsidTr="009112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05" w:rsidRPr="0045386D" w:rsidRDefault="00F71105" w:rsidP="00545E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86D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977" w:type="dxa"/>
            <w:shd w:val="clear" w:color="auto" w:fill="auto"/>
          </w:tcPr>
          <w:p w:rsidR="00F71105" w:rsidRPr="0045386D" w:rsidRDefault="00F71105" w:rsidP="00545E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3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Обеспечить повышение </w:t>
            </w:r>
            <w:r w:rsidRPr="0045386D">
              <w:rPr>
                <w:rFonts w:ascii="Times New Roman" w:hAnsi="Times New Roman" w:cs="Times New Roman"/>
                <w:sz w:val="20"/>
                <w:szCs w:val="20"/>
              </w:rPr>
              <w:t>условий д</w:t>
            </w:r>
            <w:r w:rsidRPr="004538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оброжелательности, вежливости работников организаций в части</w:t>
            </w:r>
            <w:r w:rsidRPr="0045386D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мероприятий</w:t>
            </w:r>
            <w:r w:rsidRPr="004538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F71105" w:rsidRPr="0045386D" w:rsidRDefault="00F71105" w:rsidP="00545E20">
            <w:pPr>
              <w:ind w:firstLine="21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дополнительного инструктажа сотрудников, осуществляющих контакт с получателями услуг, </w:t>
            </w:r>
          </w:p>
          <w:p w:rsidR="00F71105" w:rsidRPr="0045386D" w:rsidRDefault="00F71105" w:rsidP="00545E2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дополнительного тренинга по предотвращению профессионального выгорания работников организации</w:t>
            </w:r>
            <w:r w:rsidRPr="0045386D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4111" w:type="dxa"/>
            <w:shd w:val="clear" w:color="auto" w:fill="auto"/>
          </w:tcPr>
          <w:p w:rsidR="00F71105" w:rsidRPr="0045386D" w:rsidRDefault="00F71105" w:rsidP="00545E20">
            <w:pPr>
              <w:pStyle w:val="Default"/>
              <w:ind w:left="34"/>
              <w:jc w:val="both"/>
              <w:rPr>
                <w:sz w:val="20"/>
                <w:szCs w:val="20"/>
              </w:rPr>
            </w:pPr>
            <w:r w:rsidRPr="0045386D">
              <w:rPr>
                <w:sz w:val="20"/>
                <w:szCs w:val="20"/>
              </w:rPr>
              <w:t>Провести дополнительные инструктажи сотрудников, работающих с получателями социальных услуг (в том числе дополнительные тренинги по предотвращению профессионального выгорания работников).</w:t>
            </w:r>
          </w:p>
          <w:p w:rsidR="00F71105" w:rsidRPr="0045386D" w:rsidRDefault="00F71105" w:rsidP="00545E2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386D">
              <w:rPr>
                <w:rFonts w:ascii="Times New Roman" w:hAnsi="Times New Roman" w:cs="Times New Roman"/>
                <w:sz w:val="20"/>
                <w:szCs w:val="20"/>
              </w:rPr>
              <w:t>Провести опросы граждан-получателей услуг для выявления причин их неудовлетворенности при общении с работниками (устранить замечаний в случае их наличия</w:t>
            </w:r>
          </w:p>
        </w:tc>
        <w:tc>
          <w:tcPr>
            <w:tcW w:w="1446" w:type="dxa"/>
            <w:shd w:val="clear" w:color="auto" w:fill="auto"/>
          </w:tcPr>
          <w:p w:rsidR="00F71105" w:rsidRPr="0045386D" w:rsidRDefault="00F71105" w:rsidP="00545E2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38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ежеквартально</w:t>
            </w:r>
          </w:p>
        </w:tc>
        <w:tc>
          <w:tcPr>
            <w:tcW w:w="1985" w:type="dxa"/>
            <w:shd w:val="clear" w:color="auto" w:fill="auto"/>
          </w:tcPr>
          <w:p w:rsidR="00F71105" w:rsidRPr="0045386D" w:rsidRDefault="00F71105" w:rsidP="00545E2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Юдинцева Т.Р., директор</w:t>
            </w:r>
          </w:p>
          <w:p w:rsidR="00F71105" w:rsidRPr="0045386D" w:rsidRDefault="00F71105" w:rsidP="00545E2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3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бюджетного учреждения Ханты-Мансийского автономного округа – Югры «Кондинский районный комплексный центр социального обслуживания</w:t>
            </w:r>
            <w:r w:rsidRPr="004538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населения»</w:t>
            </w:r>
          </w:p>
        </w:tc>
        <w:tc>
          <w:tcPr>
            <w:tcW w:w="3002" w:type="dxa"/>
            <w:shd w:val="clear" w:color="auto" w:fill="auto"/>
          </w:tcPr>
          <w:p w:rsidR="000B2B6E" w:rsidRDefault="000B2B6E" w:rsidP="000B2B6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 </w:t>
            </w:r>
            <w:r w:rsidR="005550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течение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2023 года п</w:t>
            </w:r>
            <w:r w:rsidRPr="000B2B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рове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дены</w:t>
            </w:r>
            <w:r w:rsidRPr="000B2B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дополнительные инструктажи сотрудников, работающих 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получателями социальных услуг</w:t>
            </w:r>
            <w:r w:rsidR="008E30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в количестве </w:t>
            </w:r>
            <w:r w:rsidR="000355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="008E30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инструктажей.  Охват сотрудников составил </w:t>
            </w:r>
            <w:r w:rsidR="000355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  <w:r w:rsidR="000D35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человека.</w:t>
            </w:r>
          </w:p>
          <w:p w:rsidR="000B2B6E" w:rsidRDefault="000B2B6E" w:rsidP="000B2B6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71105" w:rsidRDefault="000B2B6E" w:rsidP="000B2B6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Проведен </w:t>
            </w:r>
            <w:r w:rsidRPr="000B2B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опрос граждан-получателей услуг для выявления причин их неудовлетворен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ности при общении с работниками. Опрошено </w:t>
            </w:r>
            <w:r w:rsidR="000355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человек. Замечаний не выявлено.</w:t>
            </w:r>
          </w:p>
          <w:p w:rsidR="000B2B6E" w:rsidRPr="0045386D" w:rsidRDefault="000B2B6E" w:rsidP="000B2B6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red"/>
              </w:rPr>
            </w:pPr>
          </w:p>
        </w:tc>
        <w:tc>
          <w:tcPr>
            <w:tcW w:w="1417" w:type="dxa"/>
            <w:shd w:val="clear" w:color="auto" w:fill="auto"/>
          </w:tcPr>
          <w:p w:rsidR="00F71105" w:rsidRPr="00726137" w:rsidRDefault="00555071" w:rsidP="00063DCF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Ежеквартально</w:t>
            </w:r>
          </w:p>
        </w:tc>
      </w:tr>
      <w:tr w:rsidR="00F71105" w:rsidRPr="0045386D" w:rsidTr="00F71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05" w:rsidRPr="0045386D" w:rsidRDefault="00F71105" w:rsidP="00545E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8" w:type="dxa"/>
            <w:gridSpan w:val="6"/>
            <w:shd w:val="clear" w:color="auto" w:fill="auto"/>
          </w:tcPr>
          <w:p w:rsidR="00F71105" w:rsidRPr="0045386D" w:rsidRDefault="00F71105" w:rsidP="00545E2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386D">
              <w:rPr>
                <w:rFonts w:ascii="Times New Roman" w:hAnsi="Times New Roman" w:cs="Times New Roman"/>
                <w:sz w:val="20"/>
                <w:szCs w:val="20"/>
              </w:rPr>
              <w:t>V. Удовлетворенность условиями оказания услуг</w:t>
            </w:r>
          </w:p>
        </w:tc>
      </w:tr>
      <w:tr w:rsidR="00726137" w:rsidRPr="0045386D" w:rsidTr="0091120A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137" w:rsidRPr="0045386D" w:rsidRDefault="00726137" w:rsidP="007261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977" w:type="dxa"/>
            <w:shd w:val="clear" w:color="auto" w:fill="auto"/>
          </w:tcPr>
          <w:p w:rsidR="00726137" w:rsidRPr="0045386D" w:rsidRDefault="00726137" w:rsidP="00726137">
            <w:pPr>
              <w:ind w:firstLine="21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Обеспечить повышение </w:t>
            </w:r>
            <w:r w:rsidRPr="0045386D">
              <w:rPr>
                <w:rFonts w:ascii="Times New Roman" w:hAnsi="Times New Roman" w:cs="Times New Roman"/>
                <w:sz w:val="20"/>
                <w:szCs w:val="20"/>
              </w:rPr>
              <w:t>условий удовлетворенности качеством оказания услуг в части выявления причин неудовлетворенности получателей услуг ассортиментом услуг, выявить потребности граждан в новых услугах и устранить замечания.</w:t>
            </w:r>
          </w:p>
        </w:tc>
        <w:tc>
          <w:tcPr>
            <w:tcW w:w="4111" w:type="dxa"/>
            <w:shd w:val="clear" w:color="auto" w:fill="auto"/>
          </w:tcPr>
          <w:p w:rsidR="00726137" w:rsidRPr="0045386D" w:rsidRDefault="00726137" w:rsidP="00726137">
            <w:pPr>
              <w:pStyle w:val="Default"/>
              <w:jc w:val="both"/>
              <w:rPr>
                <w:sz w:val="20"/>
                <w:szCs w:val="20"/>
              </w:rPr>
            </w:pPr>
            <w:r w:rsidRPr="0045386D">
              <w:rPr>
                <w:sz w:val="20"/>
                <w:szCs w:val="20"/>
              </w:rPr>
              <w:t xml:space="preserve">Провести опросы граждан-получателей услуг на предмет неудовлетворенности получателей услуг ассортиментом услуг </w:t>
            </w:r>
            <w:r w:rsidRPr="0045386D">
              <w:rPr>
                <w:sz w:val="20"/>
                <w:szCs w:val="20"/>
              </w:rPr>
              <w:br/>
              <w:t>(наличия потребности в новых услугах).</w:t>
            </w:r>
          </w:p>
          <w:p w:rsidR="00726137" w:rsidRPr="0045386D" w:rsidRDefault="00726137" w:rsidP="00726137">
            <w:pPr>
              <w:pStyle w:val="Default"/>
              <w:jc w:val="both"/>
              <w:rPr>
                <w:sz w:val="20"/>
                <w:szCs w:val="20"/>
              </w:rPr>
            </w:pPr>
            <w:r w:rsidRPr="0045386D">
              <w:rPr>
                <w:sz w:val="20"/>
                <w:szCs w:val="20"/>
              </w:rPr>
              <w:t xml:space="preserve">Рассмотреть возможность расширения ассортимента услуг, внедрения новых видов услуг (информировать получателей услуг об изменениях при их наличии) </w:t>
            </w:r>
          </w:p>
        </w:tc>
        <w:tc>
          <w:tcPr>
            <w:tcW w:w="1446" w:type="dxa"/>
            <w:shd w:val="clear" w:color="auto" w:fill="auto"/>
          </w:tcPr>
          <w:p w:rsidR="00726137" w:rsidRPr="0045386D" w:rsidRDefault="00726137" w:rsidP="00726137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38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ежеквартально</w:t>
            </w:r>
          </w:p>
        </w:tc>
        <w:tc>
          <w:tcPr>
            <w:tcW w:w="1985" w:type="dxa"/>
            <w:shd w:val="clear" w:color="auto" w:fill="auto"/>
          </w:tcPr>
          <w:p w:rsidR="00726137" w:rsidRPr="0045386D" w:rsidRDefault="00726137" w:rsidP="0072613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Юдинцева Т.Р., директор</w:t>
            </w:r>
          </w:p>
          <w:p w:rsidR="00726137" w:rsidRPr="0045386D" w:rsidRDefault="00726137" w:rsidP="0072613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бюджетного учреждения Ханты-Мансийского автономного округа – Югры «Кондинский районный комплексный центр социального обслуживания</w:t>
            </w:r>
            <w:r w:rsidRPr="004538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населения»</w:t>
            </w:r>
          </w:p>
        </w:tc>
        <w:tc>
          <w:tcPr>
            <w:tcW w:w="3002" w:type="dxa"/>
            <w:shd w:val="clear" w:color="auto" w:fill="auto"/>
          </w:tcPr>
          <w:p w:rsidR="00726137" w:rsidRPr="0045386D" w:rsidRDefault="00726137" w:rsidP="00726137">
            <w:pPr>
              <w:pStyle w:val="Default"/>
              <w:jc w:val="both"/>
              <w:rPr>
                <w:sz w:val="20"/>
                <w:szCs w:val="20"/>
              </w:rPr>
            </w:pPr>
            <w:r w:rsidRPr="000B2B6E">
              <w:rPr>
                <w:rFonts w:eastAsia="Times New Roman"/>
                <w:bCs/>
                <w:sz w:val="20"/>
                <w:szCs w:val="20"/>
              </w:rPr>
              <w:t xml:space="preserve">Проведен  опрос граждан-получателей услуг для выявления </w:t>
            </w:r>
            <w:r w:rsidRPr="0045386D">
              <w:rPr>
                <w:sz w:val="20"/>
                <w:szCs w:val="20"/>
              </w:rPr>
              <w:t xml:space="preserve">неудовлетворенности получателей услуг ассортиментом услуг </w:t>
            </w:r>
            <w:r w:rsidRPr="0045386D">
              <w:rPr>
                <w:sz w:val="20"/>
                <w:szCs w:val="20"/>
              </w:rPr>
              <w:br/>
              <w:t>(наличия потребности в новых услугах).</w:t>
            </w:r>
          </w:p>
          <w:p w:rsidR="00726137" w:rsidRDefault="00726137" w:rsidP="0072613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2B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причин их неудовлетворенности при общении с работниками. Опрошено </w:t>
            </w:r>
            <w:r w:rsidR="007F35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911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человек.</w:t>
            </w:r>
            <w:r w:rsidRPr="000B2B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 w:rsidRPr="000B2B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еудовлетворенн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ых</w:t>
            </w:r>
            <w:r w:rsidRPr="000B2B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ассортиментом услуг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получателей не зафиксировано.</w:t>
            </w:r>
          </w:p>
          <w:p w:rsidR="00726137" w:rsidRDefault="00726137" w:rsidP="0072613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26137" w:rsidRPr="002166DB" w:rsidRDefault="00726137" w:rsidP="0072613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Информация </w:t>
            </w:r>
            <w:r w:rsidR="009B3B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 </w:t>
            </w:r>
            <w:r w:rsidR="009B3B2B" w:rsidRPr="0045386D">
              <w:rPr>
                <w:rFonts w:ascii="Times New Roman" w:hAnsi="Times New Roman" w:cs="Times New Roman"/>
                <w:sz w:val="20"/>
                <w:szCs w:val="20"/>
              </w:rPr>
              <w:t>ассортимент</w:t>
            </w:r>
            <w:r w:rsidR="009B3B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B3B2B" w:rsidRPr="004538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3B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социальных </w:t>
            </w:r>
            <w:r w:rsidRPr="002166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слуг, внедрения новых видов услуг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размещается в социальных сетях в группах мессенджеров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WhatsApp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 мере поступления.</w:t>
            </w:r>
            <w:bookmarkStart w:id="0" w:name="_GoBack"/>
            <w:bookmarkEnd w:id="0"/>
          </w:p>
          <w:p w:rsidR="00726137" w:rsidRPr="0045386D" w:rsidRDefault="00726137" w:rsidP="0072613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red"/>
              </w:rPr>
            </w:pPr>
          </w:p>
        </w:tc>
        <w:tc>
          <w:tcPr>
            <w:tcW w:w="1417" w:type="dxa"/>
            <w:shd w:val="clear" w:color="auto" w:fill="auto"/>
          </w:tcPr>
          <w:p w:rsidR="00726137" w:rsidRPr="00726137" w:rsidRDefault="00726137" w:rsidP="0072613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Ежеквартально</w:t>
            </w:r>
          </w:p>
        </w:tc>
      </w:tr>
    </w:tbl>
    <w:p w:rsidR="00F71105" w:rsidRPr="0045386D" w:rsidRDefault="00F71105" w:rsidP="00F71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71105" w:rsidRPr="0045386D" w:rsidRDefault="00F71105" w:rsidP="00F71105">
      <w:pPr>
        <w:spacing w:after="0" w:line="240" w:lineRule="auto"/>
        <w:ind w:left="-993" w:right="-59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5386D">
        <w:rPr>
          <w:rFonts w:ascii="Times New Roman" w:hAnsi="Times New Roman" w:cs="Times New Roman"/>
          <w:sz w:val="20"/>
          <w:szCs w:val="20"/>
        </w:rPr>
        <w:t>*п</w:t>
      </w:r>
      <w:r w:rsidRPr="0045386D">
        <w:rPr>
          <w:rFonts w:ascii="Times New Roman" w:hAnsi="Times New Roman" w:cs="Times New Roman"/>
          <w:color w:val="000000"/>
          <w:sz w:val="20"/>
          <w:szCs w:val="20"/>
        </w:rPr>
        <w:t>остановление Правительства Ханты-Мансийского автономного округа – Югры от 06.09.2014 № 326-п «О порядке предоставления социальных услуг поставщиками социальных услуг в Ханты-Мансийском автономном округе – Югре»;</w:t>
      </w:r>
    </w:p>
    <w:p w:rsidR="00F71105" w:rsidRPr="0045386D" w:rsidRDefault="00F71105" w:rsidP="00F71105">
      <w:pPr>
        <w:spacing w:after="0" w:line="240" w:lineRule="auto"/>
        <w:ind w:left="-993" w:right="-59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5386D">
        <w:rPr>
          <w:rFonts w:ascii="Times New Roman" w:hAnsi="Times New Roman" w:cs="Times New Roman"/>
          <w:sz w:val="20"/>
          <w:szCs w:val="20"/>
        </w:rPr>
        <w:t xml:space="preserve">**Кодекс этики для специалистов, работающих с получателями социальных услуг (приложение к </w:t>
      </w:r>
      <w:r w:rsidRPr="004538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приказу Депсоцразвития Югры от 23.09.2019 № 916-р, адрес ссылки: </w:t>
      </w:r>
      <w:hyperlink r:id="rId4" w:history="1">
        <w:r w:rsidRPr="0045386D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https://depsr.admhmao.ru/nezavisimaya-otsenka-kachestva-raboty-organizatsiy-okazyvayushchikh-uslugi/informatsiya-dlya-postavshchikov-sotsialnykh-uslug-khanty-ma/8437390/kodeks-etiki-dlya-spetsialistov-rabotayushchikh-s-poluchatel/</w:t>
        </w:r>
      </w:hyperlink>
      <w:r w:rsidRPr="0045386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F73A5" w:rsidRDefault="008F73A5"/>
    <w:sectPr w:rsidR="008F73A5" w:rsidSect="00F711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B3"/>
    <w:rsid w:val="000355AB"/>
    <w:rsid w:val="00063DCF"/>
    <w:rsid w:val="00092D2C"/>
    <w:rsid w:val="000B2B6E"/>
    <w:rsid w:val="000C1DB3"/>
    <w:rsid w:val="000D35C0"/>
    <w:rsid w:val="001A274E"/>
    <w:rsid w:val="001E219B"/>
    <w:rsid w:val="002166DB"/>
    <w:rsid w:val="00237F51"/>
    <w:rsid w:val="003A6989"/>
    <w:rsid w:val="00454CA7"/>
    <w:rsid w:val="00555071"/>
    <w:rsid w:val="005C432D"/>
    <w:rsid w:val="00726137"/>
    <w:rsid w:val="007713C2"/>
    <w:rsid w:val="007F3550"/>
    <w:rsid w:val="008E309B"/>
    <w:rsid w:val="008F73A5"/>
    <w:rsid w:val="0091120A"/>
    <w:rsid w:val="009B3B2B"/>
    <w:rsid w:val="009F42C1"/>
    <w:rsid w:val="00E27FAD"/>
    <w:rsid w:val="00E37AA1"/>
    <w:rsid w:val="00EC06F9"/>
    <w:rsid w:val="00F71105"/>
    <w:rsid w:val="00F7660B"/>
    <w:rsid w:val="00FC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3ED8A"/>
  <w15:docId w15:val="{F516BF9F-88E0-4BD1-B87B-9330504F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1105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F7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1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F7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psr.admhmao.ru/nezavisimaya-otsenka-kachestva-raboty-organizatsiy-okazyvayushchikh-uslugi/informatsiya-dlya-postavshchikov-sotsialnykh-uslug-khanty-ma/8437390/kodeks-etiki-dlya-spetsialistov-rabotayushchikh-s-poluchate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КРКЦСОН</Company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МойсюкЛЮ</dc:creator>
  <cp:keywords/>
  <dc:description/>
  <cp:lastModifiedBy>МойсюкЛЮ</cp:lastModifiedBy>
  <cp:revision>12</cp:revision>
  <dcterms:created xsi:type="dcterms:W3CDTF">2023-09-29T04:36:00Z</dcterms:created>
  <dcterms:modified xsi:type="dcterms:W3CDTF">2023-12-15T10:18:00Z</dcterms:modified>
</cp:coreProperties>
</file>