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5" w:rsidRPr="00CF1FC8" w:rsidRDefault="00726137" w:rsidP="00F71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Отчет</w:t>
      </w:r>
    </w:p>
    <w:p w:rsidR="00F71105" w:rsidRPr="00CF1FC8" w:rsidRDefault="00F71105" w:rsidP="00F71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</w:pP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устранению недостатков, выявленных в ходе независимой оценки качества условий оказания услуг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 xml:space="preserve"> </w:t>
      </w: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бюджетным учреждением </w:t>
      </w: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br/>
        <w:t xml:space="preserve">Ханты-Мансийского автономного округа – </w:t>
      </w:r>
      <w:r w:rsidRPr="00611D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Югры</w:t>
      </w:r>
      <w:r w:rsidRPr="00611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«Кондинский районный комплексный центр социального обслуживания населения»,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br/>
      </w:r>
      <w:r w:rsidR="00726137">
        <w:rPr>
          <w:rFonts w:ascii="Times New Roman" w:hAnsi="Times New Roman" w:cs="Times New Roman"/>
          <w:sz w:val="24"/>
          <w:szCs w:val="24"/>
        </w:rPr>
        <w:t xml:space="preserve">за 3 квартал </w:t>
      </w:r>
      <w:r w:rsidRPr="00CF1FC8">
        <w:rPr>
          <w:rFonts w:ascii="Times New Roman" w:hAnsi="Times New Roman" w:cs="Times New Roman"/>
          <w:sz w:val="24"/>
          <w:szCs w:val="24"/>
        </w:rPr>
        <w:t>2023 год</w:t>
      </w:r>
    </w:p>
    <w:tbl>
      <w:tblPr>
        <w:tblStyle w:val="1"/>
        <w:tblW w:w="15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111"/>
        <w:gridCol w:w="1446"/>
        <w:gridCol w:w="1985"/>
        <w:gridCol w:w="3002"/>
        <w:gridCol w:w="1417"/>
      </w:tblGrid>
      <w:tr w:rsidR="00F71105" w:rsidRPr="0045386D" w:rsidTr="0091120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46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Ответственный исполнитель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Сведения о ходе реализации мероприятия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фактический срок реализации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F71105" w:rsidRPr="0045386D" w:rsidTr="009112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vMerge w:val="restart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повышение условий открытости и доступности информации о деятельности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учреждения (в части организации доступной навигации по сайту, удобного поиска информации, наполняемости информацией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о событиях и проводимых мероприятиях в учреждении)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лучш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сайт учреждения (пересмотреть его структуру с целью более удобного поиска информации)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985" w:type="dxa"/>
            <w:vMerge w:val="restart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:rsidR="00F71105" w:rsidRPr="00F71105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Мероприятие выполнено. 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Пересмотрена структура  сайта, акту</w:t>
            </w:r>
            <w:r w:rsid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лизирована навигация </w:t>
            </w:r>
            <w:r w:rsidR="009F4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некоторых 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вкладок</w:t>
            </w:r>
            <w:r w:rsid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274E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F71105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Определить ответственных лиц за наполняемость официального сайта учреждения информацией о событиях/мероприятиях, проводимых в учреждении</w:t>
            </w:r>
          </w:p>
        </w:tc>
        <w:tc>
          <w:tcPr>
            <w:tcW w:w="1446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002" w:type="dxa"/>
            <w:shd w:val="clear" w:color="auto" w:fill="auto"/>
          </w:tcPr>
          <w:p w:rsidR="001A274E" w:rsidRPr="00726137" w:rsidRDefault="001A274E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выполнено.</w:t>
            </w:r>
          </w:p>
          <w:p w:rsidR="00F71105" w:rsidRPr="0045386D" w:rsidRDefault="00E37AA1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Ответственность </w:t>
            </w:r>
            <w:r w:rsidR="00F71105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 наполняемость официального сайта учреждения информацией о событиях/мероприятиях, проводимых в учреждении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возложена</w:t>
            </w:r>
            <w:r w:rsidR="00726137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методист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отделения информа</w:t>
            </w:r>
            <w:r w:rsidR="00726137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ционно-аналитической работы О.А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26137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120A"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Лобов</w:t>
            </w:r>
            <w:r w:rsidRPr="007261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и инженера по АСУП  Д.С. Богданова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:rsidR="001A274E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за своевременным размещением информации на официальном сайте, информационных стендах</w:t>
            </w:r>
          </w:p>
        </w:tc>
        <w:tc>
          <w:tcPr>
            <w:tcW w:w="1446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002" w:type="dxa"/>
            <w:shd w:val="clear" w:color="auto" w:fill="auto"/>
          </w:tcPr>
          <w:p w:rsidR="0091120A" w:rsidRDefault="0091120A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Размещение </w:t>
            </w:r>
            <w:r w:rsidR="00F71105"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информации по официальном сайте, информационных стендах</w:t>
            </w:r>
            <w:r w:rsid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осуществляется ежедневно.</w:t>
            </w:r>
          </w:p>
          <w:p w:rsidR="00F71105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контроля нарушени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выявлены</w:t>
            </w:r>
          </w:p>
          <w:p w:rsidR="001A274E" w:rsidRPr="0045386D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 возложен на </w:t>
            </w:r>
            <w:r w:rsidR="001E2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заведующего отделением информационно-аналитической ра</w:t>
            </w:r>
            <w:r w:rsidR="00FC3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боты Ю.А</w:t>
            </w:r>
            <w:r w:rsidR="00E37A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3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.Коробову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II. Комфортность условий предоставления услуг</w:t>
            </w:r>
          </w:p>
        </w:tc>
      </w:tr>
      <w:tr w:rsidR="00F71105" w:rsidRPr="0045386D" w:rsidTr="009112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vMerge w:val="restart"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повышение условий удовлетворённости комфортностью предоставления услуг (в части свободного доступа получателей социальных услуг к питьевой воде, 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соблюдения гигиенических нормативов освещения и температурного режима в помещениях),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в том числе времени ожидания предоставления услуг*</w:t>
            </w: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rFonts w:eastAsia="Calibri"/>
                <w:bCs/>
                <w:sz w:val="20"/>
                <w:szCs w:val="20"/>
              </w:rPr>
              <w:t>Организовать для получателей услуг более комфортные пункты размещения питьевой воды на 1 этаже в зоне ожидания (свободный доступ)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квартал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985" w:type="dxa"/>
            <w:vMerge w:val="restart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1A274E" w:rsidRDefault="001A274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полностью.</w:t>
            </w:r>
          </w:p>
          <w:p w:rsidR="00F71105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Проведены м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освещения и температурного режима в помещениях на предмет соответствии утвержденным нормативам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соблюдения времени ожидания предоставления услуг на предмет соответствия нормативным требованиям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Замечаний не выявлено.</w:t>
            </w:r>
          </w:p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ля получателей услуг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зоне ожидания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размещен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питьев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ая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свободн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 доступе.</w:t>
            </w:r>
          </w:p>
          <w:p w:rsidR="000B2B6E" w:rsidRPr="0045386D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274E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 квартал</w:t>
            </w:r>
          </w:p>
          <w:p w:rsidR="00F71105" w:rsidRPr="0045386D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</w:t>
            </w:r>
            <w:r w:rsidRPr="0045386D">
              <w:rPr>
                <w:sz w:val="20"/>
                <w:szCs w:val="20"/>
              </w:rPr>
              <w:t xml:space="preserve"> мониторинг освещения и температурного режима в помещениях на предмет соответствии утвержденным нормативам (устранить замечания при их наличии)</w:t>
            </w:r>
          </w:p>
        </w:tc>
        <w:tc>
          <w:tcPr>
            <w:tcW w:w="1446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Провести мониторинг соблюдения времени ожидания предоставления услуг на предмет соответствия нормативным требованиям</w:t>
            </w:r>
          </w:p>
        </w:tc>
        <w:tc>
          <w:tcPr>
            <w:tcW w:w="1446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1105" w:rsidRPr="0045386D" w:rsidTr="009112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1105" w:rsidRPr="003A6989" w:rsidRDefault="00F71105" w:rsidP="00545E2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hAnsi="Times New Roman" w:cs="Times New Roman"/>
                <w:sz w:val="20"/>
                <w:szCs w:val="20"/>
              </w:rPr>
              <w:t>Осуществлять систематический контроль соблюдения времени ожидания предоставления услуг</w:t>
            </w:r>
          </w:p>
        </w:tc>
        <w:tc>
          <w:tcPr>
            <w:tcW w:w="1446" w:type="dxa"/>
            <w:shd w:val="clear" w:color="auto" w:fill="auto"/>
          </w:tcPr>
          <w:p w:rsidR="00F71105" w:rsidRPr="003A6989" w:rsidRDefault="00F7660B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</w:tcPr>
          <w:p w:rsidR="00F71105" w:rsidRPr="003A6989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1A274E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возложен </w:t>
            </w:r>
            <w:proofErr w:type="gramStart"/>
            <w:r w:rsidRPr="003A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заведующих</w:t>
            </w:r>
            <w:proofErr w:type="gramEnd"/>
            <w:r w:rsidRPr="003A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отделениями в соответствии с должностными инструкциями</w:t>
            </w: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0B2B6E"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 соблюдения времени ожидания предоставления услуг осуществляется </w:t>
            </w:r>
            <w:r w:rsidR="00F7660B"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B2B6E" w:rsidRPr="003A6989" w:rsidRDefault="001A274E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ходе осуществления контроля нарушени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не выявлен</w:t>
            </w:r>
            <w:r w:rsid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ы.</w:t>
            </w:r>
          </w:p>
        </w:tc>
        <w:tc>
          <w:tcPr>
            <w:tcW w:w="1417" w:type="dxa"/>
            <w:shd w:val="clear" w:color="auto" w:fill="auto"/>
          </w:tcPr>
          <w:p w:rsidR="00F71105" w:rsidRPr="0045386D" w:rsidRDefault="001A274E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F71105" w:rsidRPr="0045386D" w:rsidTr="00F71105">
        <w:trPr>
          <w:trHeight w:val="3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8" w:type="dxa"/>
            <w:gridSpan w:val="6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F71105" w:rsidRPr="0045386D" w:rsidTr="0091120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</w:tcPr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повышение условий удовлетворённости доступностью предоставления услуг (в части 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увеличения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мест для стоянки (парковки) транспортных средств, управляемых инвалидами или перевозящих инвалидов и/или кратковременной остановки для их посадки/высадки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Провести расчет мест для стоянки (парковки) транспортных средств, управляемых инвалидами или перевозящих инвалидов и/или для кратковременной остановки  (посадки/высадки).</w:t>
            </w:r>
          </w:p>
          <w:p w:rsidR="00F71105" w:rsidRPr="0045386D" w:rsidRDefault="00F71105" w:rsidP="00545E20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Предусмотреть соответствующую разметку для мест стоянки (парковки) транспортных средств, управляемых инвалидами или перевозящих инвалидов (увеличить количество таких мест стоянки/парковки при необходимости)</w:t>
            </w:r>
          </w:p>
        </w:tc>
        <w:tc>
          <w:tcPr>
            <w:tcW w:w="1446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</w:p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985" w:type="dxa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населения»</w:t>
            </w:r>
          </w:p>
        </w:tc>
        <w:tc>
          <w:tcPr>
            <w:tcW w:w="3002" w:type="dxa"/>
            <w:shd w:val="clear" w:color="auto" w:fill="auto"/>
          </w:tcPr>
          <w:p w:rsidR="001A274E" w:rsidRDefault="001A274E" w:rsidP="001A27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 </w:t>
            </w:r>
            <w:r w:rsidRPr="0045386D">
              <w:rPr>
                <w:sz w:val="20"/>
                <w:szCs w:val="20"/>
              </w:rPr>
              <w:t>расчет мест для стоянки (парковки) транспортных средств, управляемых инвалидами или перевозящих инвалидов и/или для кратковременн</w:t>
            </w:r>
            <w:r w:rsidR="00555071">
              <w:rPr>
                <w:sz w:val="20"/>
                <w:szCs w:val="20"/>
              </w:rPr>
              <w:t xml:space="preserve">ой </w:t>
            </w:r>
            <w:proofErr w:type="gramStart"/>
            <w:r w:rsidR="00555071">
              <w:rPr>
                <w:sz w:val="20"/>
                <w:szCs w:val="20"/>
              </w:rPr>
              <w:t>остановки .</w:t>
            </w:r>
            <w:proofErr w:type="gramEnd"/>
            <w:r>
              <w:rPr>
                <w:sz w:val="20"/>
                <w:szCs w:val="20"/>
              </w:rPr>
              <w:t>(посадки/высадки)</w:t>
            </w:r>
            <w:r w:rsidR="0091120A">
              <w:rPr>
                <w:sz w:val="20"/>
                <w:szCs w:val="20"/>
              </w:rPr>
              <w:t>.</w:t>
            </w:r>
          </w:p>
          <w:p w:rsidR="001A274E" w:rsidRPr="0045386D" w:rsidRDefault="001A274E" w:rsidP="001A274E">
            <w:pPr>
              <w:pStyle w:val="Default"/>
              <w:jc w:val="both"/>
              <w:rPr>
                <w:sz w:val="20"/>
                <w:szCs w:val="20"/>
              </w:rPr>
            </w:pPr>
            <w:r w:rsidRPr="003A6989">
              <w:rPr>
                <w:rFonts w:eastAsia="Times New Roman"/>
                <w:bCs/>
                <w:sz w:val="20"/>
                <w:szCs w:val="20"/>
              </w:rPr>
              <w:t xml:space="preserve">В ходе </w:t>
            </w:r>
            <w:r>
              <w:rPr>
                <w:rFonts w:eastAsia="Times New Roman"/>
                <w:bCs/>
                <w:sz w:val="20"/>
                <w:szCs w:val="20"/>
              </w:rPr>
              <w:t>расчета</w:t>
            </w:r>
            <w:r w:rsidRPr="003A6989">
              <w:rPr>
                <w:rFonts w:eastAsia="Times New Roman"/>
                <w:bCs/>
                <w:sz w:val="20"/>
                <w:szCs w:val="20"/>
              </w:rPr>
              <w:t xml:space="preserve"> нарушени</w:t>
            </w:r>
            <w:r w:rsidR="0091120A">
              <w:rPr>
                <w:rFonts w:eastAsia="Times New Roman"/>
                <w:bCs/>
                <w:sz w:val="20"/>
                <w:szCs w:val="20"/>
              </w:rPr>
              <w:t xml:space="preserve">я </w:t>
            </w:r>
            <w:r w:rsidRPr="003A6989">
              <w:rPr>
                <w:rFonts w:eastAsia="Times New Roman"/>
                <w:bCs/>
                <w:sz w:val="20"/>
                <w:szCs w:val="20"/>
              </w:rPr>
              <w:t>не выявлен</w:t>
            </w:r>
            <w:r w:rsidR="0091120A">
              <w:rPr>
                <w:rFonts w:eastAsia="Times New Roman"/>
                <w:bCs/>
                <w:sz w:val="20"/>
                <w:szCs w:val="20"/>
              </w:rPr>
              <w:t>ы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F71105" w:rsidRPr="003A6989" w:rsidRDefault="005C432D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территории учреждения созданы 2 </w:t>
            </w:r>
            <w:r w:rsidRPr="003A6989">
              <w:rPr>
                <w:rFonts w:ascii="Times New Roman" w:hAnsi="Times New Roman" w:cs="Times New Roman"/>
                <w:sz w:val="20"/>
                <w:szCs w:val="20"/>
              </w:rPr>
              <w:t xml:space="preserve">места для стоянки (парковки) транспортных </w:t>
            </w:r>
            <w:r w:rsidRPr="003A6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управляемых инвалидами или перевозящих инвалидов с соответствующей разметкой, в увеличение количества таких мест стоянки/парковки нет необходимости.</w:t>
            </w:r>
          </w:p>
        </w:tc>
        <w:tc>
          <w:tcPr>
            <w:tcW w:w="1417" w:type="dxa"/>
            <w:shd w:val="clear" w:color="auto" w:fill="auto"/>
          </w:tcPr>
          <w:p w:rsidR="0091120A" w:rsidRDefault="0091120A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="00555071" w:rsidRPr="009112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вартал</w:t>
            </w:r>
          </w:p>
          <w:p w:rsidR="00F71105" w:rsidRPr="0091120A" w:rsidRDefault="0091120A" w:rsidP="009112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. Доброжелательность, вежливость работников организаций</w:t>
            </w:r>
          </w:p>
        </w:tc>
      </w:tr>
      <w:tr w:rsidR="00F71105" w:rsidRPr="0045386D" w:rsidTr="00911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условий д</w:t>
            </w:r>
            <w:r w:rsidRPr="004538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оброжелательности, вежливости работников организаций в части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мероприятий</w:t>
            </w:r>
            <w:r w:rsidRPr="004538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71105" w:rsidRPr="0045386D" w:rsidRDefault="00F71105" w:rsidP="00545E20">
            <w:pPr>
              <w:ind w:firstLine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дополнительного инструктажа сотрудников, осуществляющих контакт с получателями услуг, </w:t>
            </w:r>
          </w:p>
          <w:p w:rsidR="00F71105" w:rsidRPr="0045386D" w:rsidRDefault="00F71105" w:rsidP="00545E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тренинга по предотвращению профессионального выгорания работников организации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</w:tcPr>
          <w:p w:rsidR="00F71105" w:rsidRPr="0045386D" w:rsidRDefault="00F71105" w:rsidP="00545E20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>Провести дополнительные инструктажи сотрудников, работающих с получателями социальных услуг (в том числе дополнительные тренинги по предотвращению профессионального выгорания работников).</w:t>
            </w:r>
          </w:p>
          <w:p w:rsidR="00F71105" w:rsidRPr="0045386D" w:rsidRDefault="00F71105" w:rsidP="00545E2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Провести опросы граждан-получателей услуг для выявления причин их неудовлетворенности при общении с работниками (устранить замечаний в случае их наличия</w:t>
            </w:r>
          </w:p>
        </w:tc>
        <w:tc>
          <w:tcPr>
            <w:tcW w:w="1446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F71105" w:rsidRPr="0045386D" w:rsidRDefault="00F71105" w:rsidP="00545E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F71105" w:rsidRPr="0045386D" w:rsidRDefault="00F71105" w:rsidP="00545E2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5550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 года п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дены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дополнительные инструктажи сотрудников, работающих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получателями социальных услуг</w:t>
            </w:r>
            <w:r w:rsidR="008E30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в количестве </w:t>
            </w:r>
            <w:r w:rsidR="001E2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8E30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инструктажей.  Охват сотрудников составил </w:t>
            </w:r>
            <w:r w:rsidR="000D35C0" w:rsidRPr="007261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  <w:r w:rsidR="000D35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человека.</w:t>
            </w:r>
          </w:p>
          <w:p w:rsidR="000B2B6E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1105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 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опрос граждан-получателей услуг для выявления причин их неудовлетворен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ности при общении с работниками. Опрошено </w:t>
            </w:r>
            <w:r w:rsidR="00237F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человек. Замечаний не выявлено.</w:t>
            </w:r>
          </w:p>
          <w:p w:rsidR="000B2B6E" w:rsidRPr="0045386D" w:rsidRDefault="000B2B6E" w:rsidP="000B2B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F71105" w:rsidRPr="00726137" w:rsidRDefault="00555071" w:rsidP="00063D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F71105" w:rsidRPr="0045386D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05" w:rsidRPr="0045386D" w:rsidRDefault="00F71105" w:rsidP="00545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726137" w:rsidRPr="0045386D" w:rsidTr="0091120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137" w:rsidRPr="0045386D" w:rsidRDefault="00726137" w:rsidP="0072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726137" w:rsidRPr="0045386D" w:rsidRDefault="00726137" w:rsidP="00726137">
            <w:pPr>
              <w:ind w:firstLine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повышение </w:t>
            </w: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условий удовлетворенности качеством оказания услуг в части выявления причин неудовлетворенности получателей услуг ассортиментом услуг, выявить потребности граждан в новых услугах и устранить замечания.</w:t>
            </w:r>
          </w:p>
        </w:tc>
        <w:tc>
          <w:tcPr>
            <w:tcW w:w="4111" w:type="dxa"/>
            <w:shd w:val="clear" w:color="auto" w:fill="auto"/>
          </w:tcPr>
          <w:p w:rsidR="00726137" w:rsidRPr="0045386D" w:rsidRDefault="00726137" w:rsidP="00726137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 xml:space="preserve">Провести опросы граждан-получателей услуг на предмет неудовлетворенности получателей услуг ассортиментом услуг </w:t>
            </w:r>
            <w:r w:rsidRPr="0045386D">
              <w:rPr>
                <w:sz w:val="20"/>
                <w:szCs w:val="20"/>
              </w:rPr>
              <w:br/>
              <w:t>(наличия потребности в новых услугах).</w:t>
            </w:r>
          </w:p>
          <w:p w:rsidR="00726137" w:rsidRPr="0045386D" w:rsidRDefault="00726137" w:rsidP="00726137">
            <w:pPr>
              <w:pStyle w:val="Default"/>
              <w:jc w:val="both"/>
              <w:rPr>
                <w:sz w:val="20"/>
                <w:szCs w:val="20"/>
              </w:rPr>
            </w:pPr>
            <w:r w:rsidRPr="0045386D">
              <w:rPr>
                <w:sz w:val="20"/>
                <w:szCs w:val="20"/>
              </w:rPr>
              <w:t xml:space="preserve">Рассмотреть возможность расширения ассортимента услуг, внедрения новых видов услуг (информировать получателей услуг об изменениях при их наличии) </w:t>
            </w:r>
          </w:p>
        </w:tc>
        <w:tc>
          <w:tcPr>
            <w:tcW w:w="1446" w:type="dxa"/>
            <w:shd w:val="clear" w:color="auto" w:fill="auto"/>
          </w:tcPr>
          <w:p w:rsidR="00726137" w:rsidRPr="0045386D" w:rsidRDefault="00726137" w:rsidP="0072613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726137" w:rsidRPr="0045386D" w:rsidRDefault="00726137" w:rsidP="007261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:rsidR="00726137" w:rsidRPr="0045386D" w:rsidRDefault="00726137" w:rsidP="007261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:rsidR="00726137" w:rsidRPr="0045386D" w:rsidRDefault="00726137" w:rsidP="00726137">
            <w:pPr>
              <w:pStyle w:val="Default"/>
              <w:jc w:val="both"/>
              <w:rPr>
                <w:sz w:val="20"/>
                <w:szCs w:val="20"/>
              </w:rPr>
            </w:pPr>
            <w:r w:rsidRPr="000B2B6E">
              <w:rPr>
                <w:rFonts w:eastAsia="Times New Roman"/>
                <w:bCs/>
                <w:sz w:val="20"/>
                <w:szCs w:val="20"/>
              </w:rPr>
              <w:t xml:space="preserve">Проведен  опрос граждан-получателей услуг для выявления </w:t>
            </w:r>
            <w:r w:rsidRPr="0045386D">
              <w:rPr>
                <w:sz w:val="20"/>
                <w:szCs w:val="20"/>
              </w:rPr>
              <w:t xml:space="preserve">неудовлетворенности получателей услуг ассортиментом услуг </w:t>
            </w:r>
            <w:r w:rsidRPr="0045386D">
              <w:rPr>
                <w:sz w:val="20"/>
                <w:szCs w:val="20"/>
              </w:rPr>
              <w:br/>
              <w:t>(наличия потребности в новых услугах).</w:t>
            </w:r>
          </w:p>
          <w:p w:rsidR="00726137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причин их неудовлетворенности при общении с работниками. Опрошено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738человек.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еудовлетворенн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ых</w:t>
            </w:r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ассортиментом услуг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получателей не зафиксировано.</w:t>
            </w:r>
          </w:p>
          <w:p w:rsidR="00726137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26137" w:rsidRPr="002166DB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Информация о </w:t>
            </w:r>
            <w:r w:rsidRPr="002166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расширения ассортимента услуг, внедрения новых видов услуг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размещается в социальных сетях в группах мессенджеров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мере поступления.</w:t>
            </w:r>
          </w:p>
          <w:p w:rsidR="00726137" w:rsidRPr="0045386D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726137" w:rsidRPr="00726137" w:rsidRDefault="00726137" w:rsidP="007261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Ежеквартально</w:t>
            </w:r>
          </w:p>
        </w:tc>
      </w:tr>
    </w:tbl>
    <w:p w:rsidR="00F71105" w:rsidRPr="0045386D" w:rsidRDefault="00F71105" w:rsidP="00F7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105" w:rsidRPr="0045386D" w:rsidRDefault="00F71105" w:rsidP="00F71105">
      <w:pPr>
        <w:spacing w:after="0" w:line="240" w:lineRule="auto"/>
        <w:ind w:left="-993" w:right="-5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6D">
        <w:rPr>
          <w:rFonts w:ascii="Times New Roman" w:hAnsi="Times New Roman" w:cs="Times New Roman"/>
          <w:sz w:val="20"/>
          <w:szCs w:val="20"/>
        </w:rPr>
        <w:t>*п</w:t>
      </w:r>
      <w:r w:rsidRPr="0045386D">
        <w:rPr>
          <w:rFonts w:ascii="Times New Roman" w:hAnsi="Times New Roman" w:cs="Times New Roman"/>
          <w:color w:val="000000"/>
          <w:sz w:val="20"/>
          <w:szCs w:val="20"/>
        </w:rPr>
        <w:t>остановление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Югре»;</w:t>
      </w:r>
    </w:p>
    <w:p w:rsidR="00F71105" w:rsidRPr="0045386D" w:rsidRDefault="00F71105" w:rsidP="00F71105">
      <w:pPr>
        <w:spacing w:after="0" w:line="240" w:lineRule="auto"/>
        <w:ind w:left="-993" w:right="-5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6D">
        <w:rPr>
          <w:rFonts w:ascii="Times New Roman" w:hAnsi="Times New Roman" w:cs="Times New Roman"/>
          <w:sz w:val="20"/>
          <w:szCs w:val="20"/>
        </w:rPr>
        <w:t xml:space="preserve">**Кодекс этики для специалистов, работающих с получателями социальных услуг (приложение к </w:t>
      </w:r>
      <w:r w:rsidRPr="00453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Депсоцразвития Югры от 23.09.2019 № 916-р, адрес ссылки: </w:t>
      </w:r>
      <w:hyperlink r:id="rId4" w:history="1">
        <w:r w:rsidRPr="0045386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https://depsr.admhmao.ru/nezavisimaya-otsenka-kachestva-raboty-organizatsiy-okazyvayushchikh-uslugi/informatsiya-dlya-postavshchikov-sotsialnykh-uslug-khanty-ma/8437390/kodeks-etiki-dlya-spetsialistov-rabotayushchikh-s-poluchatel/</w:t>
        </w:r>
      </w:hyperlink>
      <w:r w:rsidRPr="004538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73A5" w:rsidRDefault="008F73A5">
      <w:bookmarkStart w:id="0" w:name="_GoBack"/>
      <w:bookmarkEnd w:id="0"/>
    </w:p>
    <w:sectPr w:rsidR="008F73A5" w:rsidSect="00F71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3"/>
    <w:rsid w:val="00063DCF"/>
    <w:rsid w:val="00092D2C"/>
    <w:rsid w:val="000B2B6E"/>
    <w:rsid w:val="000C1DB3"/>
    <w:rsid w:val="000D35C0"/>
    <w:rsid w:val="001A274E"/>
    <w:rsid w:val="001E219B"/>
    <w:rsid w:val="002166DB"/>
    <w:rsid w:val="00237F51"/>
    <w:rsid w:val="003A6989"/>
    <w:rsid w:val="00454CA7"/>
    <w:rsid w:val="00555071"/>
    <w:rsid w:val="005C432D"/>
    <w:rsid w:val="00726137"/>
    <w:rsid w:val="007713C2"/>
    <w:rsid w:val="008E309B"/>
    <w:rsid w:val="008F73A5"/>
    <w:rsid w:val="0091120A"/>
    <w:rsid w:val="009F42C1"/>
    <w:rsid w:val="00E27FAD"/>
    <w:rsid w:val="00E37AA1"/>
    <w:rsid w:val="00F71105"/>
    <w:rsid w:val="00F7660B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6BBB"/>
  <w15:docId w15:val="{F516BF9F-88E0-4BD1-B87B-9330504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sr.admhmao.ru/nezavisimaya-otsenka-kachestva-raboty-organizatsiy-okazyvayushchikh-uslugi/informatsiya-dlya-postavshchikov-sotsialnykh-uslug-khanty-ma/8437390/kodeks-etiki-dlya-spetsialistov-rabotayushchikh-s-poluch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7</cp:revision>
  <dcterms:created xsi:type="dcterms:W3CDTF">2023-09-29T04:36:00Z</dcterms:created>
  <dcterms:modified xsi:type="dcterms:W3CDTF">2023-10-11T04:47:00Z</dcterms:modified>
</cp:coreProperties>
</file>