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8C" w:rsidRDefault="0086298C" w:rsidP="006E0C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E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2022 году в Ханты-Мансийском автономном округе </w:t>
      </w:r>
      <w:r w:rsidR="00DE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E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Югре  продолжится реализация </w:t>
      </w:r>
      <w:r w:rsidR="00865280" w:rsidRPr="006E0C44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мероприятий по профессиональному обучению и дополнительному  профессиональному образованию </w:t>
      </w:r>
      <w:r w:rsidRPr="006E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проекта «Содействие занятости» национального проекта «Демография».</w:t>
      </w:r>
    </w:p>
    <w:p w:rsidR="006E0C44" w:rsidRPr="006E0C44" w:rsidRDefault="006E0C44" w:rsidP="006E0C4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color w:val="0D0D0D"/>
          <w:sz w:val="28"/>
          <w:szCs w:val="28"/>
        </w:rPr>
      </w:pPr>
    </w:p>
    <w:p w:rsidR="00432A9C" w:rsidRDefault="00432A9C" w:rsidP="00DE5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432A9C">
        <w:rPr>
          <w:rFonts w:ascii="TimesNewRomanPSMT" w:hAnsi="TimesNewRomanPSMT" w:cs="TimesNewRomanPSMT"/>
          <w:color w:val="0D0D0D"/>
          <w:sz w:val="28"/>
          <w:szCs w:val="28"/>
        </w:rPr>
        <w:t>Цель мероприятия - помощь гражданам в развитии имеющихся знаний, компетенций и навыков, чтобы по итогам прохождения обучения каждый смог найти подходящую работу или организовать собственное дело.</w:t>
      </w:r>
    </w:p>
    <w:p w:rsidR="00432A9C" w:rsidRDefault="00432A9C" w:rsidP="00DE5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865280" w:rsidRDefault="00865280" w:rsidP="00DE54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 мероприятиях по профессиональному обучению и дополнительному</w:t>
      </w:r>
      <w:r w:rsidR="0058116D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профессиональному образованию гражданин может принять участие один раз</w:t>
      </w:r>
      <w:r w:rsidR="00DE54D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в период до 2024 года.</w:t>
      </w:r>
    </w:p>
    <w:p w:rsidR="00865280" w:rsidRPr="00F93705" w:rsidRDefault="00865280" w:rsidP="00865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 обучить 1446 граждан, в том числе 201</w:t>
      </w:r>
      <w:r w:rsidR="0043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представители</w:t>
      </w:r>
      <w:r w:rsidRPr="00F93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числа молодежи. </w:t>
      </w:r>
    </w:p>
    <w:p w:rsidR="00865280" w:rsidRPr="006E0C44" w:rsidRDefault="00432A9C" w:rsidP="006E0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5280" w:rsidRPr="006E0C4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будет осуществляться при посредничестве трех федеральных операторов:</w:t>
      </w:r>
    </w:p>
    <w:p w:rsidR="00865280" w:rsidRDefault="00865280" w:rsidP="006E0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а) автономная некоммерческая организация</w:t>
      </w:r>
      <w:r w:rsidR="006E0C44">
        <w:rPr>
          <w:rFonts w:ascii="TimesNewRomanPSMT" w:hAnsi="TimesNewRomanPSMT" w:cs="TimesNewRomanPSMT"/>
          <w:color w:val="0D0D0D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color w:val="0D0D0D"/>
          <w:sz w:val="28"/>
          <w:szCs w:val="28"/>
        </w:rPr>
        <w:t>Агентство развития</w:t>
      </w:r>
      <w:r w:rsidR="006E0C44">
        <w:rPr>
          <w:rFonts w:ascii="TimesNewRomanPSMT" w:hAnsi="TimesNewRomanPSMT" w:cs="TimesNewRomanPSMT"/>
          <w:color w:val="0D0D0D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D0D0D"/>
          <w:sz w:val="28"/>
          <w:szCs w:val="28"/>
        </w:rPr>
        <w:t>профессионального мастерства (</w:t>
      </w:r>
      <w:proofErr w:type="spellStart"/>
      <w:r>
        <w:rPr>
          <w:rFonts w:ascii="TimesNewRomanPSMT" w:hAnsi="TimesNewRomanPSMT" w:cs="TimesNewRomanPSMT"/>
          <w:color w:val="0D0D0D"/>
          <w:sz w:val="28"/>
          <w:szCs w:val="28"/>
        </w:rPr>
        <w:t>Ворлдскиллс</w:t>
      </w:r>
      <w:proofErr w:type="spellEnd"/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Россия</w:t>
      </w:r>
      <w:r w:rsidR="006E0C44">
        <w:rPr>
          <w:rFonts w:ascii="TimesNewRomanPSMT" w:hAnsi="TimesNewRomanPSMT" w:cs="TimesNewRomanPSMT"/>
          <w:color w:val="0D0D0D"/>
          <w:sz w:val="28"/>
          <w:szCs w:val="28"/>
        </w:rPr>
        <w:t>)»</w:t>
      </w:r>
      <w:r>
        <w:rPr>
          <w:rFonts w:ascii="TimesNewRomanPSMT" w:hAnsi="TimesNewRomanPSMT" w:cs="TimesNewRomanPSMT"/>
          <w:color w:val="0D0D0D"/>
          <w:sz w:val="28"/>
          <w:szCs w:val="28"/>
        </w:rPr>
        <w:t>;</w:t>
      </w:r>
    </w:p>
    <w:p w:rsidR="00865280" w:rsidRDefault="00865280" w:rsidP="0086528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б) федеральное государственное автономное образовательное учреждение</w:t>
      </w:r>
    </w:p>
    <w:p w:rsidR="00865280" w:rsidRDefault="00865280" w:rsidP="00865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высшего образования</w:t>
      </w:r>
      <w:r w:rsidR="00DE54DC">
        <w:rPr>
          <w:rFonts w:ascii="TimesNewRomanPSMT" w:hAnsi="TimesNewRomanPSMT" w:cs="TimesNewRomanPSMT"/>
          <w:color w:val="0D0D0D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color w:val="0D0D0D"/>
          <w:sz w:val="28"/>
          <w:szCs w:val="28"/>
        </w:rPr>
        <w:t>Национальный исследовательский Томский государственный</w:t>
      </w:r>
    </w:p>
    <w:p w:rsidR="00865280" w:rsidRDefault="00865280" w:rsidP="00865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университет";</w:t>
      </w:r>
    </w:p>
    <w:p w:rsidR="00865280" w:rsidRDefault="00865280" w:rsidP="0086528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в) федеральное государственное бюджетное образовательное учреждение</w:t>
      </w:r>
    </w:p>
    <w:p w:rsidR="0026121D" w:rsidRPr="00865280" w:rsidRDefault="00865280" w:rsidP="008652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высшего образования</w:t>
      </w:r>
      <w:r w:rsidR="00DE54DC">
        <w:rPr>
          <w:rFonts w:ascii="TimesNewRomanPSMT" w:hAnsi="TimesNewRomanPSMT" w:cs="TimesNewRomanPSMT"/>
          <w:color w:val="0D0D0D"/>
          <w:sz w:val="28"/>
          <w:szCs w:val="28"/>
        </w:rPr>
        <w:t xml:space="preserve"> «</w:t>
      </w:r>
      <w:r>
        <w:rPr>
          <w:rFonts w:ascii="TimesNewRomanPSMT" w:hAnsi="TimesNewRomanPSMT" w:cs="TimesNewRomanPSMT"/>
          <w:color w:val="0D0D0D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DE54DC">
        <w:rPr>
          <w:rFonts w:ascii="TimesNewRomanPSMT" w:hAnsi="TimesNewRomanPSMT" w:cs="TimesNewRomanPSMT"/>
          <w:color w:val="0D0D0D"/>
          <w:sz w:val="28"/>
          <w:szCs w:val="28"/>
        </w:rPr>
        <w:t>»</w:t>
      </w:r>
      <w:r>
        <w:rPr>
          <w:rFonts w:ascii="TimesNewRomanPSMT" w:hAnsi="TimesNewRomanPSMT" w:cs="TimesNewRomanPSMT"/>
          <w:color w:val="0D0D0D"/>
          <w:sz w:val="28"/>
          <w:szCs w:val="28"/>
        </w:rPr>
        <w:t>.</w:t>
      </w:r>
    </w:p>
    <w:p w:rsidR="00865280" w:rsidRDefault="00865280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EB0" w:rsidRPr="00F93705" w:rsidRDefault="0086298C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2022 году </w:t>
      </w:r>
      <w:r w:rsidR="00F93705" w:rsidRPr="008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 </w:t>
      </w:r>
      <w:r w:rsidRPr="008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881" w:rsidRPr="008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8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категорий граждан</w:t>
      </w:r>
      <w:r w:rsidRPr="00F9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смогут пройти обучение </w:t>
      </w:r>
      <w:r w:rsidR="00296881" w:rsidRPr="00F9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</w:t>
      </w:r>
      <w:r w:rsidRPr="00F9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проекта «Содействие занятости»</w:t>
      </w:r>
      <w:r w:rsidR="00296881" w:rsidRPr="00F9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«Демография»</w:t>
      </w:r>
      <w:r w:rsidRPr="00F9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6881" w:rsidRPr="00F93705" w:rsidRDefault="00296881" w:rsidP="00250E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A7B" w:rsidRPr="00D74A7B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color w:val="0D0D0D"/>
          <w:sz w:val="28"/>
          <w:szCs w:val="28"/>
        </w:rPr>
      </w:pPr>
      <w:r w:rsidRPr="00D74A7B">
        <w:rPr>
          <w:rFonts w:ascii="TimesNewRomanPSMT" w:hAnsi="TimesNewRomanPSMT" w:cs="TimesNewRomanPSMT"/>
          <w:b/>
          <w:color w:val="0D0D0D"/>
          <w:sz w:val="28"/>
          <w:szCs w:val="28"/>
        </w:rPr>
        <w:t>Условиями участия граждан в мероприятиях являются:</w:t>
      </w:r>
    </w:p>
    <w:p w:rsidR="00D74A7B" w:rsidRPr="00F93705" w:rsidRDefault="00D74A7B" w:rsidP="0058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а) отнесение их к одной из следующих категорий (далее – участники</w:t>
      </w:r>
      <w:r w:rsidR="0058116D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мероприятий):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граждане в возрасте 50 лет и старше, граждане </w:t>
      </w:r>
      <w:proofErr w:type="spellStart"/>
      <w:r w:rsidR="0069040F">
        <w:rPr>
          <w:rFonts w:ascii="TimesNewRomanPSMT" w:hAnsi="TimesNewRomanPSMT" w:cs="TimesNewRomanPSMT"/>
          <w:color w:val="0D0D0D"/>
          <w:sz w:val="28"/>
          <w:szCs w:val="28"/>
        </w:rPr>
        <w:t>предпенсионного</w:t>
      </w:r>
      <w:proofErr w:type="spellEnd"/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возраста;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-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женщины, находящиеся в отпуске по уходу за ребенком до достижения им</w:t>
      </w:r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возраста 3-х лет;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женщины, не состоящие в трудовых отношениях и имеющие детей</w:t>
      </w:r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дошкольного возраста в возрасте от 0 до 7 лет включительно;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молодежь в возрасте до 35 лет включительно, относящаяся к категориям:</w:t>
      </w:r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граждане, которые </w:t>
      </w:r>
      <w:proofErr w:type="gramStart"/>
      <w:r>
        <w:rPr>
          <w:rFonts w:ascii="TimesNewRomanPSMT" w:hAnsi="TimesNewRomanPSMT" w:cs="TimesNewRomanPSMT"/>
          <w:color w:val="0D0D0D"/>
          <w:sz w:val="28"/>
          <w:szCs w:val="28"/>
        </w:rPr>
        <w:t>с даты окончания</w:t>
      </w:r>
      <w:proofErr w:type="gramEnd"/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военной службы по призыву не являются</w:t>
      </w:r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D0D0D"/>
          <w:sz w:val="28"/>
          <w:szCs w:val="28"/>
        </w:rPr>
        <w:t>занятыми</w:t>
      </w:r>
      <w:proofErr w:type="gramEnd"/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в соответствии с законодательством о занятости населения в течение 4</w:t>
      </w:r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месяцев и более;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граждане, которые </w:t>
      </w:r>
      <w:proofErr w:type="gramStart"/>
      <w:r w:rsidR="0069040F">
        <w:rPr>
          <w:rFonts w:ascii="TimesNewRomanPSMT" w:hAnsi="TimesNewRomanPSMT" w:cs="TimesNewRomanPSMT"/>
          <w:color w:val="0D0D0D"/>
          <w:sz w:val="28"/>
          <w:szCs w:val="28"/>
        </w:rPr>
        <w:t>с даты выдачи</w:t>
      </w:r>
      <w:proofErr w:type="gramEnd"/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им документа об образовании и (или) о</w:t>
      </w:r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квалификации не являются занятыми в соответствии с законодательством о занятости населения в течение 4 месяцев и более;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граждане, не имеющие среднего профессионального или высшего образования, и не обучающиеся по образовательным программам среднего профессионального или высшего образования, (в случае обучения по основным программам профессионального обучения);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граждане, находящиеся под риском увольнения (планируемых к увольнению в связи с ликвидацией организации либо сокращением штата или численности</w:t>
      </w:r>
      <w:proofErr w:type="gramEnd"/>
    </w:p>
    <w:p w:rsidR="0069040F" w:rsidRDefault="0069040F" w:rsidP="00D74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lastRenderedPageBreak/>
        <w:t>работников организации);</w:t>
      </w:r>
    </w:p>
    <w:p w:rsidR="0069040F" w:rsidRDefault="00D74A7B" w:rsidP="00D74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-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граждане, </w:t>
      </w:r>
      <w:r w:rsidR="0069040F" w:rsidRPr="0058116D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завершающие </w:t>
      </w:r>
      <w:proofErr w:type="gramStart"/>
      <w:r w:rsidR="0069040F" w:rsidRPr="0058116D">
        <w:rPr>
          <w:rFonts w:ascii="TimesNewRomanPSMT" w:hAnsi="TimesNewRomanPSMT" w:cs="TimesNewRomanPSMT"/>
          <w:b/>
          <w:color w:val="0D0D0D"/>
          <w:sz w:val="28"/>
          <w:szCs w:val="28"/>
        </w:rPr>
        <w:t>обучение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по</w:t>
      </w:r>
      <w:proofErr w:type="gramEnd"/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образовательным программам среднего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профессионального или высшего образования </w:t>
      </w:r>
      <w:r w:rsidR="0069040F" w:rsidRPr="0058116D">
        <w:rPr>
          <w:rFonts w:ascii="TimesNewRomanPSMT" w:hAnsi="TimesNewRomanPSMT" w:cs="TimesNewRomanPSMT"/>
          <w:b/>
          <w:color w:val="0D0D0D"/>
          <w:sz w:val="28"/>
          <w:szCs w:val="28"/>
        </w:rPr>
        <w:t>в текущем календарном году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,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обратившиеся в органы службы занятости, для которых отсутствует подходящая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работа по полученной профессии (специальности).</w:t>
      </w:r>
    </w:p>
    <w:p w:rsidR="0069040F" w:rsidRDefault="006E0C44" w:rsidP="00923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color w:val="0D0D0D"/>
          <w:sz w:val="28"/>
          <w:szCs w:val="28"/>
        </w:rPr>
      </w:pPr>
      <w:r>
        <w:rPr>
          <w:rFonts w:ascii="TimesNewRomanPSMT" w:hAnsi="TimesNewRomanPSMT" w:cs="TimesNewRomanPSMT"/>
          <w:b/>
          <w:color w:val="0D0D0D"/>
          <w:sz w:val="28"/>
          <w:szCs w:val="28"/>
        </w:rPr>
        <w:t>Г</w:t>
      </w:r>
      <w:r w:rsidR="0069040F" w:rsidRPr="00D74A7B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раждане из числа молодежи в возрасте до 30 лет имеют приоритетное </w:t>
      </w:r>
      <w:r w:rsidR="00923572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 п</w:t>
      </w:r>
      <w:r w:rsidR="0069040F" w:rsidRPr="00D74A7B">
        <w:rPr>
          <w:rFonts w:ascii="TimesNewRomanPSMT" w:hAnsi="TimesNewRomanPSMT" w:cs="TimesNewRomanPSMT"/>
          <w:b/>
          <w:color w:val="0D0D0D"/>
          <w:sz w:val="28"/>
          <w:szCs w:val="28"/>
        </w:rPr>
        <w:t>раво</w:t>
      </w:r>
      <w:r w:rsidR="00D74A7B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 </w:t>
      </w:r>
      <w:r w:rsidR="0069040F" w:rsidRPr="00D74A7B">
        <w:rPr>
          <w:rFonts w:ascii="TimesNewRomanPSMT" w:hAnsi="TimesNewRomanPSMT" w:cs="TimesNewRomanPSMT"/>
          <w:b/>
          <w:color w:val="0D0D0D"/>
          <w:sz w:val="28"/>
          <w:szCs w:val="28"/>
        </w:rPr>
        <w:t>на участие в мероприятиях;</w:t>
      </w:r>
    </w:p>
    <w:p w:rsidR="006E0C44" w:rsidRPr="00D74A7B" w:rsidRDefault="006E0C44" w:rsidP="00923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color w:val="0D0D0D"/>
          <w:sz w:val="28"/>
          <w:szCs w:val="28"/>
        </w:rPr>
      </w:pPr>
    </w:p>
    <w:p w:rsidR="0069040F" w:rsidRDefault="0069040F" w:rsidP="0058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б) получение рекомендации органов службы занятости в целях выбора сферы</w:t>
      </w:r>
    </w:p>
    <w:p w:rsidR="0069040F" w:rsidRDefault="0069040F" w:rsidP="0058116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деятельности (профессии), трудоустройства, прохождения профессионального</w:t>
      </w:r>
      <w:r w:rsidR="0058116D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обучения и получения дополнительного профессионального образования, в том числе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по соответствующим образовательным программам;</w:t>
      </w:r>
    </w:p>
    <w:p w:rsidR="006A7C54" w:rsidRDefault="006A7C54" w:rsidP="0058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69040F" w:rsidRDefault="0069040F" w:rsidP="0058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в) отнесение участников мероприятий к одной из следующих категорий в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случае освоения дополнительных профессиональных программ при получении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>дополнительного профессионального образования:</w:t>
      </w:r>
    </w:p>
    <w:p w:rsidR="0069040F" w:rsidRDefault="0069040F" w:rsidP="0058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лица, имеющие среднее профессиональное и (или) высшее образование;</w:t>
      </w:r>
    </w:p>
    <w:p w:rsidR="00D74A7B" w:rsidRDefault="00D74A7B" w:rsidP="00581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лица, получающие среднее профессиональное и (или) высшее образование.</w:t>
      </w:r>
    </w:p>
    <w:p w:rsidR="0069040F" w:rsidRDefault="0069040F" w:rsidP="00CF5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58116D" w:rsidRDefault="00D74A7B" w:rsidP="00CF5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Для участия в 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>мероприятиях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граждане</w:t>
      </w:r>
      <w:r w:rsidR="0058116D">
        <w:rPr>
          <w:rFonts w:ascii="TimesNewRomanPSMT" w:hAnsi="TimesNewRomanPSMT" w:cs="TimesNewRomanPSMT"/>
          <w:color w:val="0D0D0D"/>
          <w:sz w:val="28"/>
          <w:szCs w:val="28"/>
        </w:rPr>
        <w:t xml:space="preserve"> подают:</w:t>
      </w:r>
    </w:p>
    <w:p w:rsidR="0058116D" w:rsidRDefault="0058116D" w:rsidP="00CF5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-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 xml:space="preserve"> заявление о прохождении профессионального обучения и дополнительного профессионального образования с использованием Единой цифровой платформы в сфере занятости и трудовых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отношений «Работа в России» </w:t>
      </w:r>
      <w:r w:rsidR="00CF5F2C" w:rsidRPr="008629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CF5F2C" w:rsidRPr="009869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https://trudvsem.ru/information-pages/support-employment/</w:t>
        </w:r>
      </w:hyperlink>
      <w:r>
        <w:rPr>
          <w:rFonts w:ascii="TimesNewRomanPSMT" w:hAnsi="TimesNewRomanPSMT" w:cs="TimesNewRomanPSMT"/>
          <w:color w:val="0D0D0D"/>
          <w:sz w:val="28"/>
          <w:szCs w:val="28"/>
        </w:rPr>
        <w:t>;</w:t>
      </w:r>
    </w:p>
    <w:p w:rsidR="00D74A7B" w:rsidRDefault="0058116D" w:rsidP="00CF5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-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 xml:space="preserve"> заявление в органы службы занятости о получении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государственной услуги по профессиональной ориентации граждан в целях выбора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D74A7B" w:rsidRDefault="00D74A7B" w:rsidP="00CF5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D74A7B" w:rsidRDefault="00D74A7B" w:rsidP="00CF5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При подаче заявления гражданином производится выбор образовательной</w:t>
      </w:r>
    </w:p>
    <w:p w:rsidR="00D74A7B" w:rsidRDefault="00D74A7B" w:rsidP="00CF5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программы и организации, осуществляющей образовательную деятельность.</w:t>
      </w:r>
    </w:p>
    <w:p w:rsidR="00D74A7B" w:rsidRDefault="00D74A7B" w:rsidP="00CF5F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D74A7B" w:rsidRDefault="006E0C44" w:rsidP="00CF5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В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 xml:space="preserve"> целях выбора сферы деятельности (профессии), трудоустройства,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прохождения профессионального обучения и получения дополнительного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профессионального образования органы службы занятости в рамках взаимодействия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с гражданами, подавшими заявление, оказывают гражданам государственную услугу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по профессиональной ориентации, по итогам которой формируется заключение,</w:t>
      </w:r>
      <w:r w:rsidR="00CF5F2C"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D74A7B">
        <w:rPr>
          <w:rFonts w:ascii="TimesNewRomanPSMT" w:hAnsi="TimesNewRomanPSMT" w:cs="TimesNewRomanPSMT"/>
          <w:color w:val="0D0D0D"/>
          <w:sz w:val="28"/>
          <w:szCs w:val="28"/>
        </w:rPr>
        <w:t>содержащее одну из следующих рекомендаций:</w:t>
      </w:r>
    </w:p>
    <w:p w:rsidR="00DC63F8" w:rsidRPr="00F93705" w:rsidRDefault="00DC63F8" w:rsidP="00DC63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705">
        <w:rPr>
          <w:rFonts w:ascii="Times New Roman" w:hAnsi="Times New Roman" w:cs="Times New Roman"/>
          <w:i/>
          <w:sz w:val="28"/>
          <w:szCs w:val="28"/>
        </w:rPr>
        <w:t xml:space="preserve">а) о целесообразности прохождения профессионального обучения или получения дополнительного профессионального образования по выбранной образовательной программе; </w:t>
      </w:r>
    </w:p>
    <w:p w:rsidR="00DC63F8" w:rsidRPr="00F93705" w:rsidRDefault="00DC63F8" w:rsidP="00DC63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705">
        <w:rPr>
          <w:rFonts w:ascii="Times New Roman" w:hAnsi="Times New Roman" w:cs="Times New Roman"/>
          <w:i/>
          <w:sz w:val="28"/>
          <w:szCs w:val="28"/>
        </w:rPr>
        <w:t>б) о нецелесообразности прохождения профессионального обучения или получения дополнительного профессионального образования;</w:t>
      </w:r>
    </w:p>
    <w:p w:rsidR="00DC63F8" w:rsidRPr="00F93705" w:rsidRDefault="00DC63F8" w:rsidP="00DC63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705">
        <w:rPr>
          <w:rFonts w:ascii="Times New Roman" w:hAnsi="Times New Roman" w:cs="Times New Roman"/>
          <w:i/>
          <w:sz w:val="28"/>
          <w:szCs w:val="28"/>
        </w:rPr>
        <w:t xml:space="preserve">в) о целесообразности прохождения профессионального обучения или получения дополнительного профессионального образования при условии   изменения выбранной образовательной программы. </w:t>
      </w:r>
    </w:p>
    <w:p w:rsidR="002E4ACD" w:rsidRPr="00F93705" w:rsidRDefault="002E4ACD" w:rsidP="002E4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05">
        <w:rPr>
          <w:rFonts w:ascii="Times New Roman" w:hAnsi="Times New Roman" w:cs="Times New Roman"/>
          <w:sz w:val="28"/>
          <w:szCs w:val="28"/>
        </w:rPr>
        <w:t>Органы службы занятости вправе запрашивать у граждан, подавших заявление, документы, подтверждающие их соответствие условиям участия в мероприятии.</w:t>
      </w:r>
    </w:p>
    <w:p w:rsidR="002E4ACD" w:rsidRPr="00F93705" w:rsidRDefault="002E4ACD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D6D" w:rsidRDefault="00C81D6D" w:rsidP="00C8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05">
        <w:rPr>
          <w:rFonts w:ascii="Times New Roman" w:hAnsi="Times New Roman" w:cs="Times New Roman"/>
          <w:sz w:val="28"/>
          <w:szCs w:val="28"/>
        </w:rPr>
        <w:lastRenderedPageBreak/>
        <w:t xml:space="preserve">Центры занятости населения оказывают </w:t>
      </w:r>
      <w:hyperlink r:id="rId10" w:history="1">
        <w:r w:rsidRPr="00F93705">
          <w:rPr>
            <w:rFonts w:ascii="Times New Roman" w:hAnsi="Times New Roman" w:cs="Times New Roman"/>
            <w:sz w:val="28"/>
            <w:szCs w:val="28"/>
          </w:rPr>
          <w:t>содействие гражданам</w:t>
        </w:r>
      </w:hyperlink>
      <w:r w:rsidRPr="00F93705">
        <w:rPr>
          <w:rFonts w:ascii="Times New Roman" w:hAnsi="Times New Roman" w:cs="Times New Roman"/>
          <w:sz w:val="28"/>
          <w:szCs w:val="28"/>
        </w:rPr>
        <w:t xml:space="preserve"> в подаче заявления путем предоставления доступа к техническим средствам связи в центрах занятости населения, а также оказания консультационных услуг. </w:t>
      </w:r>
    </w:p>
    <w:p w:rsidR="00865280" w:rsidRPr="00F93705" w:rsidRDefault="00865280" w:rsidP="00C8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69B" w:rsidRPr="00F93705" w:rsidRDefault="00CD369B" w:rsidP="00CD3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05">
        <w:rPr>
          <w:rFonts w:ascii="Times New Roman" w:hAnsi="Times New Roman" w:cs="Times New Roman"/>
          <w:sz w:val="28"/>
          <w:szCs w:val="28"/>
        </w:rPr>
        <w:t>О ходе рассмотрения заявления граждане уве</w:t>
      </w:r>
      <w:r w:rsidR="00865280">
        <w:rPr>
          <w:rFonts w:ascii="Times New Roman" w:hAnsi="Times New Roman" w:cs="Times New Roman"/>
          <w:sz w:val="28"/>
          <w:szCs w:val="28"/>
        </w:rPr>
        <w:t>домляются с использованием ЕЦП «Работа в России»</w:t>
      </w:r>
      <w:r w:rsidRPr="00F93705">
        <w:rPr>
          <w:rFonts w:ascii="Times New Roman" w:hAnsi="Times New Roman" w:cs="Times New Roman"/>
          <w:sz w:val="28"/>
          <w:szCs w:val="28"/>
        </w:rPr>
        <w:t xml:space="preserve"> путем автоматизированного формирования и передачи текстовых сообщений на указанный в заявлении адрес электронной почты.</w:t>
      </w:r>
    </w:p>
    <w:p w:rsidR="00CD369B" w:rsidRPr="00F93705" w:rsidRDefault="00CD369B" w:rsidP="00C8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C44" w:rsidRDefault="00865280" w:rsidP="0086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 w:rsidRPr="00865280">
        <w:rPr>
          <w:rFonts w:ascii="TimesNewRomanPSMT" w:hAnsi="TimesNewRomanPSMT" w:cs="TimesNewRomanPSMT"/>
          <w:b/>
          <w:color w:val="0D0D0D"/>
          <w:sz w:val="28"/>
          <w:szCs w:val="28"/>
        </w:rPr>
        <w:t>Обращаем внимание</w:t>
      </w:r>
      <w:r>
        <w:rPr>
          <w:rFonts w:ascii="TimesNewRomanPSMT" w:hAnsi="TimesNewRomanPSMT" w:cs="TimesNewRomanPSMT"/>
          <w:color w:val="0D0D0D"/>
          <w:sz w:val="28"/>
          <w:szCs w:val="28"/>
        </w:rPr>
        <w:t>, что в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целях обеспечения занятости </w:t>
      </w:r>
      <w:proofErr w:type="gramStart"/>
      <w:r w:rsidR="0069040F">
        <w:rPr>
          <w:rFonts w:ascii="TimesNewRomanPSMT" w:hAnsi="TimesNewRomanPSMT" w:cs="TimesNewRomanPSMT"/>
          <w:color w:val="0D0D0D"/>
          <w:sz w:val="28"/>
          <w:szCs w:val="28"/>
        </w:rPr>
        <w:t>граждан, направляемых на прохождение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профессионального обучения или получение дополнительного профессионального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</w:t>
      </w:r>
      <w:r w:rsidR="006E0C44">
        <w:rPr>
          <w:rFonts w:ascii="TimesNewRomanPSMT" w:hAnsi="TimesNewRomanPSMT" w:cs="TimesNewRomanPSMT"/>
          <w:color w:val="0D0D0D"/>
          <w:sz w:val="28"/>
          <w:szCs w:val="28"/>
        </w:rPr>
        <w:t>образования заключаются</w:t>
      </w:r>
      <w:proofErr w:type="gramEnd"/>
      <w:r w:rsidR="006E0C44">
        <w:rPr>
          <w:rFonts w:ascii="TimesNewRomanPSMT" w:hAnsi="TimesNewRomanPSMT" w:cs="TimesNewRomanPSMT"/>
          <w:color w:val="0D0D0D"/>
          <w:sz w:val="28"/>
          <w:szCs w:val="28"/>
        </w:rPr>
        <w:t xml:space="preserve"> двухсторонние или трёхсторонние договора:</w:t>
      </w:r>
    </w:p>
    <w:p w:rsidR="0069040F" w:rsidRDefault="006E0C44" w:rsidP="0086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D0D0D"/>
          <w:sz w:val="28"/>
          <w:szCs w:val="28"/>
        </w:rPr>
        <w:t>-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заключается </w:t>
      </w:r>
      <w:r w:rsidR="0069040F" w:rsidRPr="0069040F">
        <w:rPr>
          <w:rFonts w:ascii="TimesNewRomanPSMT" w:hAnsi="TimesNewRomanPSMT" w:cs="TimesNewRomanPSMT"/>
          <w:b/>
          <w:color w:val="0D0D0D"/>
          <w:sz w:val="28"/>
          <w:szCs w:val="28"/>
        </w:rPr>
        <w:t>трехсторонний договор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(между организацией, осуществляющей образовательную деятельность, участником мероприятий и работодателем), предусматривающий обязательства, связанные с трудоустройством обучаемого, или двусторонний договор (между организацией, осуществляющей  образовательную деятельность, и участником мероприятий), предусматривающий обязательства обучаемого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хозяйства, юридического лица или начать применять специальный налоговый режим "Налог на профессиональный доход.</w:t>
      </w:r>
      <w:proofErr w:type="gramEnd"/>
    </w:p>
    <w:p w:rsidR="0069040F" w:rsidRDefault="0069040F" w:rsidP="006904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69040F" w:rsidRDefault="006E0C44" w:rsidP="0069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- в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случае если работодатель является организацией, осуществляющей образовательную деятельность, в которой обучался участник мероприятий, обеспечение занятости обучаемых граждан осуществляется на основании </w:t>
      </w:r>
      <w:r w:rsidR="0069040F" w:rsidRPr="0069040F">
        <w:rPr>
          <w:rFonts w:ascii="TimesNewRomanPSMT" w:hAnsi="TimesNewRomanPSMT" w:cs="TimesNewRomanPSMT"/>
          <w:b/>
          <w:color w:val="0D0D0D"/>
          <w:sz w:val="28"/>
          <w:szCs w:val="28"/>
        </w:rPr>
        <w:t>двухстороннего договора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>, заключенного между участником мероприятий и работодателем, предусматривающего обязательства, связанные с трудоустройством обучаемого.</w:t>
      </w:r>
    </w:p>
    <w:p w:rsidR="0069040F" w:rsidRDefault="0069040F" w:rsidP="006904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69040F" w:rsidRDefault="006E0C44" w:rsidP="00690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>- в</w:t>
      </w:r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случае</w:t>
      </w:r>
      <w:proofErr w:type="gramStart"/>
      <w:r w:rsidR="0069040F">
        <w:rPr>
          <w:rFonts w:ascii="TimesNewRomanPSMT" w:hAnsi="TimesNewRomanPSMT" w:cs="TimesNewRomanPSMT"/>
          <w:color w:val="0D0D0D"/>
          <w:sz w:val="28"/>
          <w:szCs w:val="28"/>
        </w:rPr>
        <w:t>,</w:t>
      </w:r>
      <w:proofErr w:type="gramEnd"/>
      <w:r w:rsidR="0069040F">
        <w:rPr>
          <w:rFonts w:ascii="TimesNewRomanPSMT" w:hAnsi="TimesNewRomanPSMT" w:cs="TimesNewRomanPSMT"/>
          <w:color w:val="0D0D0D"/>
          <w:sz w:val="28"/>
          <w:szCs w:val="28"/>
        </w:rPr>
        <w:t xml:space="preserve"> если гражданином, направленным на прохождение профессионального обучения или получение дополнительного профессионального</w:t>
      </w:r>
    </w:p>
    <w:p w:rsidR="0069040F" w:rsidRDefault="0069040F" w:rsidP="006904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D0D0D"/>
          <w:sz w:val="28"/>
          <w:szCs w:val="28"/>
        </w:rPr>
      </w:pP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образования, </w:t>
      </w:r>
      <w:r w:rsidRPr="0069040F">
        <w:rPr>
          <w:rFonts w:ascii="TimesNewRomanPSMT" w:hAnsi="TimesNewRomanPSMT" w:cs="TimesNewRomanPSMT"/>
          <w:b/>
          <w:color w:val="0D0D0D"/>
          <w:sz w:val="28"/>
          <w:szCs w:val="28"/>
        </w:rPr>
        <w:t>не заключены договоры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, то орган службы занятости заключает с гражданином, направленным на прохождение профессионального обучения </w:t>
      </w:r>
      <w:r w:rsidRPr="006E0C44">
        <w:rPr>
          <w:rFonts w:ascii="TimesNewRomanPSMT" w:hAnsi="TimesNewRomanPSMT" w:cs="TimesNewRomanPSMT"/>
          <w:color w:val="0D0D0D"/>
          <w:sz w:val="28"/>
          <w:szCs w:val="28"/>
        </w:rPr>
        <w:t>или</w:t>
      </w:r>
      <w:r w:rsidRPr="006E0C44">
        <w:rPr>
          <w:rFonts w:ascii="TimesNewRomanPSMT" w:hAnsi="TimesNewRomanPSMT" w:cs="TimesNewRomanPSMT"/>
          <w:b/>
          <w:color w:val="0D0D0D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получение дополнительного профессионального образования, </w:t>
      </w:r>
      <w:r w:rsidRPr="006E0C44">
        <w:rPr>
          <w:rFonts w:ascii="TimesNewRomanPSMT" w:hAnsi="TimesNewRomanPSMT" w:cs="TimesNewRomanPSMT"/>
          <w:b/>
          <w:color w:val="0D0D0D"/>
          <w:sz w:val="28"/>
          <w:szCs w:val="28"/>
        </w:rPr>
        <w:t>трехсторонний договор</w:t>
      </w:r>
      <w:r>
        <w:rPr>
          <w:rFonts w:ascii="TimesNewRomanPSMT" w:hAnsi="TimesNewRomanPSMT" w:cs="TimesNewRomanPSMT"/>
          <w:color w:val="0D0D0D"/>
          <w:sz w:val="28"/>
          <w:szCs w:val="28"/>
        </w:rPr>
        <w:t xml:space="preserve"> (между органом службы занятости, участником мероприятий и организацией, осуществляющей образовательную деятельность), предусматривающий обязательства, связанные с его занятостью.</w:t>
      </w:r>
    </w:p>
    <w:p w:rsidR="0069040F" w:rsidRDefault="0069040F" w:rsidP="006904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D0D0D"/>
          <w:sz w:val="28"/>
          <w:szCs w:val="28"/>
        </w:rPr>
      </w:pPr>
    </w:p>
    <w:p w:rsidR="006E097D" w:rsidRPr="00F93705" w:rsidRDefault="006E097D" w:rsidP="00261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21D" w:rsidRPr="00F93705" w:rsidRDefault="0026121D" w:rsidP="004277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705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083929" w:rsidRPr="00F93705" w:rsidRDefault="00083929" w:rsidP="004277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121D" w:rsidRPr="00F93705" w:rsidRDefault="0026121D" w:rsidP="00261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05">
        <w:rPr>
          <w:rFonts w:ascii="Times New Roman" w:hAnsi="Times New Roman" w:cs="Times New Roman"/>
          <w:sz w:val="28"/>
          <w:szCs w:val="28"/>
        </w:rPr>
        <w:t xml:space="preserve">Информация о начале обучения будет размещена на Интерактивном портале </w:t>
      </w:r>
      <w:proofErr w:type="spellStart"/>
      <w:r w:rsidRPr="00F93705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93705">
        <w:rPr>
          <w:rFonts w:ascii="Times New Roman" w:hAnsi="Times New Roman" w:cs="Times New Roman"/>
          <w:sz w:val="28"/>
          <w:szCs w:val="28"/>
        </w:rPr>
        <w:t xml:space="preserve"> и занятости Юг</w:t>
      </w:r>
      <w:r w:rsidR="00432A9C">
        <w:rPr>
          <w:rFonts w:ascii="Times New Roman" w:hAnsi="Times New Roman" w:cs="Times New Roman"/>
          <w:sz w:val="28"/>
          <w:szCs w:val="28"/>
        </w:rPr>
        <w:t>ры, а также в социальных сетях, в первой декаде марта 2022 года.</w:t>
      </w:r>
    </w:p>
    <w:p w:rsidR="00083929" w:rsidRPr="00F93705" w:rsidRDefault="00083929" w:rsidP="00432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21D" w:rsidRPr="006E0C44" w:rsidRDefault="0026121D" w:rsidP="006E0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05">
        <w:rPr>
          <w:rFonts w:ascii="Times New Roman" w:hAnsi="Times New Roman" w:cs="Times New Roman"/>
          <w:sz w:val="28"/>
          <w:szCs w:val="28"/>
        </w:rPr>
        <w:t xml:space="preserve">По вопросам организации обучения в автономном округе Вы можете обратиться по телефону: </w:t>
      </w:r>
      <w:r w:rsidRPr="00F93705">
        <w:rPr>
          <w:rFonts w:ascii="Times New Roman" w:hAnsi="Times New Roman" w:cs="Times New Roman"/>
          <w:b/>
          <w:sz w:val="28"/>
          <w:szCs w:val="28"/>
        </w:rPr>
        <w:t>8 (3467) 33-16-09</w:t>
      </w:r>
      <w:r w:rsidRPr="00F93705">
        <w:rPr>
          <w:rFonts w:ascii="Times New Roman" w:hAnsi="Times New Roman" w:cs="Times New Roman"/>
          <w:sz w:val="28"/>
          <w:szCs w:val="28"/>
        </w:rPr>
        <w:t xml:space="preserve"> </w:t>
      </w:r>
      <w:r w:rsidR="00DE54DC">
        <w:rPr>
          <w:rFonts w:ascii="Times New Roman" w:hAnsi="Times New Roman" w:cs="Times New Roman"/>
          <w:sz w:val="28"/>
          <w:szCs w:val="28"/>
        </w:rPr>
        <w:t>(доп. 3932</w:t>
      </w:r>
      <w:r w:rsidR="00083929" w:rsidRPr="00F93705">
        <w:rPr>
          <w:rFonts w:ascii="Times New Roman" w:hAnsi="Times New Roman" w:cs="Times New Roman"/>
          <w:sz w:val="28"/>
          <w:szCs w:val="28"/>
        </w:rPr>
        <w:t xml:space="preserve">) </w:t>
      </w:r>
      <w:r w:rsidRPr="00F93705">
        <w:rPr>
          <w:rFonts w:ascii="Times New Roman" w:hAnsi="Times New Roman" w:cs="Times New Roman"/>
          <w:sz w:val="28"/>
          <w:szCs w:val="28"/>
        </w:rPr>
        <w:t>к Наталье Николаевне</w:t>
      </w:r>
      <w:r w:rsidR="004277DB" w:rsidRPr="00F937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7DB" w:rsidRPr="00F93705">
        <w:rPr>
          <w:rFonts w:ascii="Times New Roman" w:hAnsi="Times New Roman" w:cs="Times New Roman"/>
          <w:sz w:val="28"/>
          <w:szCs w:val="28"/>
        </w:rPr>
        <w:t>Канюковой</w:t>
      </w:r>
      <w:proofErr w:type="spellEnd"/>
      <w:r w:rsidRPr="00F93705">
        <w:rPr>
          <w:rFonts w:ascii="Times New Roman" w:hAnsi="Times New Roman" w:cs="Times New Roman"/>
          <w:sz w:val="28"/>
          <w:szCs w:val="28"/>
        </w:rPr>
        <w:t xml:space="preserve">, начальнику отдела профессиональной ориентации и профессионального обучения Управления занятости населения </w:t>
      </w:r>
      <w:proofErr w:type="spellStart"/>
      <w:r w:rsidRPr="00F93705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Pr="00F93705">
        <w:rPr>
          <w:rFonts w:ascii="Times New Roman" w:hAnsi="Times New Roman" w:cs="Times New Roman"/>
          <w:sz w:val="28"/>
          <w:szCs w:val="28"/>
        </w:rPr>
        <w:t xml:space="preserve"> и занятости Югры. </w:t>
      </w:r>
    </w:p>
    <w:sectPr w:rsidR="0026121D" w:rsidRPr="006E0C44" w:rsidSect="006E0C4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90" w:rsidRDefault="003F6E90" w:rsidP="00035C7C">
      <w:pPr>
        <w:spacing w:after="0" w:line="240" w:lineRule="auto"/>
      </w:pPr>
      <w:r>
        <w:separator/>
      </w:r>
    </w:p>
  </w:endnote>
  <w:endnote w:type="continuationSeparator" w:id="0">
    <w:p w:rsidR="003F6E90" w:rsidRDefault="003F6E90" w:rsidP="00035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90" w:rsidRDefault="003F6E90" w:rsidP="00035C7C">
      <w:pPr>
        <w:spacing w:after="0" w:line="240" w:lineRule="auto"/>
      </w:pPr>
      <w:r>
        <w:separator/>
      </w:r>
    </w:p>
  </w:footnote>
  <w:footnote w:type="continuationSeparator" w:id="0">
    <w:p w:rsidR="003F6E90" w:rsidRDefault="003F6E90" w:rsidP="00035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9F0"/>
    <w:multiLevelType w:val="hybridMultilevel"/>
    <w:tmpl w:val="3DF650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710800"/>
    <w:multiLevelType w:val="multilevel"/>
    <w:tmpl w:val="4C4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8C"/>
    <w:rsid w:val="00035C7C"/>
    <w:rsid w:val="000679D6"/>
    <w:rsid w:val="00083929"/>
    <w:rsid w:val="000E08E1"/>
    <w:rsid w:val="00100B97"/>
    <w:rsid w:val="001B2C67"/>
    <w:rsid w:val="001D57CD"/>
    <w:rsid w:val="00201DEF"/>
    <w:rsid w:val="00242BBD"/>
    <w:rsid w:val="00250EB0"/>
    <w:rsid w:val="0026121D"/>
    <w:rsid w:val="00296881"/>
    <w:rsid w:val="002E4ACD"/>
    <w:rsid w:val="002F6218"/>
    <w:rsid w:val="003021BB"/>
    <w:rsid w:val="003F6E90"/>
    <w:rsid w:val="004277DB"/>
    <w:rsid w:val="00432A9C"/>
    <w:rsid w:val="00445424"/>
    <w:rsid w:val="005140D4"/>
    <w:rsid w:val="0058116D"/>
    <w:rsid w:val="005946E1"/>
    <w:rsid w:val="0069040F"/>
    <w:rsid w:val="006A7C54"/>
    <w:rsid w:val="006D09B7"/>
    <w:rsid w:val="006D473E"/>
    <w:rsid w:val="006E097D"/>
    <w:rsid w:val="006E0C44"/>
    <w:rsid w:val="00854BD0"/>
    <w:rsid w:val="0086298C"/>
    <w:rsid w:val="00865280"/>
    <w:rsid w:val="008E1662"/>
    <w:rsid w:val="00923572"/>
    <w:rsid w:val="009B7ED9"/>
    <w:rsid w:val="009D2BD4"/>
    <w:rsid w:val="00A416C3"/>
    <w:rsid w:val="00A43E7C"/>
    <w:rsid w:val="00A85142"/>
    <w:rsid w:val="00B35E1A"/>
    <w:rsid w:val="00B54FB7"/>
    <w:rsid w:val="00B744B5"/>
    <w:rsid w:val="00C030B8"/>
    <w:rsid w:val="00C346A0"/>
    <w:rsid w:val="00C76E1C"/>
    <w:rsid w:val="00C81D6D"/>
    <w:rsid w:val="00CD369B"/>
    <w:rsid w:val="00CF5F2C"/>
    <w:rsid w:val="00D74A7B"/>
    <w:rsid w:val="00DC63F8"/>
    <w:rsid w:val="00DE54DC"/>
    <w:rsid w:val="00DF4E1B"/>
    <w:rsid w:val="00DF6B80"/>
    <w:rsid w:val="00F67E57"/>
    <w:rsid w:val="00F93705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298C"/>
  </w:style>
  <w:style w:type="character" w:customStyle="1" w:styleId="header--menu-toggle">
    <w:name w:val="header--menu-toggle"/>
    <w:basedOn w:val="a0"/>
    <w:rsid w:val="0086298C"/>
  </w:style>
  <w:style w:type="character" w:styleId="a3">
    <w:name w:val="Hyperlink"/>
    <w:basedOn w:val="a0"/>
    <w:uiPriority w:val="99"/>
    <w:unhideWhenUsed/>
    <w:rsid w:val="00862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98C"/>
    <w:rPr>
      <w:color w:val="800080"/>
      <w:u w:val="single"/>
    </w:rPr>
  </w:style>
  <w:style w:type="character" w:customStyle="1" w:styleId="header--clock-time-entry">
    <w:name w:val="header--clock-time-entry"/>
    <w:basedOn w:val="a0"/>
    <w:rsid w:val="008629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--search-icon">
    <w:name w:val="header--search-icon"/>
    <w:basedOn w:val="a0"/>
    <w:rsid w:val="0086298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298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298C"/>
    <w:rPr>
      <w:b/>
      <w:bCs/>
    </w:rPr>
  </w:style>
  <w:style w:type="character" w:customStyle="1" w:styleId="nav-bar--item-label">
    <w:name w:val="nav-bar--item-label"/>
    <w:basedOn w:val="a0"/>
    <w:rsid w:val="0086298C"/>
  </w:style>
  <w:style w:type="character" w:customStyle="1" w:styleId="nav-bar--item">
    <w:name w:val="nav-bar--item"/>
    <w:basedOn w:val="a0"/>
    <w:rsid w:val="0086298C"/>
  </w:style>
  <w:style w:type="paragraph" w:styleId="a6">
    <w:name w:val="Normal (Web)"/>
    <w:basedOn w:val="a"/>
    <w:uiPriority w:val="99"/>
    <w:semiHidden/>
    <w:unhideWhenUsed/>
    <w:rsid w:val="0086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86298C"/>
  </w:style>
  <w:style w:type="character" w:customStyle="1" w:styleId="preloader--frame">
    <w:name w:val="preloader--frame"/>
    <w:basedOn w:val="a0"/>
    <w:rsid w:val="0086298C"/>
  </w:style>
  <w:style w:type="character" w:customStyle="1" w:styleId="smart-date">
    <w:name w:val="smart-date"/>
    <w:basedOn w:val="a0"/>
    <w:rsid w:val="0086298C"/>
  </w:style>
  <w:style w:type="character" w:customStyle="1" w:styleId="news-item-object-panel--header-label">
    <w:name w:val="news-item-object-panel--header-label"/>
    <w:basedOn w:val="a0"/>
    <w:rsid w:val="0086298C"/>
  </w:style>
  <w:style w:type="character" w:customStyle="1" w:styleId="news-item-object-panel--header-icon">
    <w:name w:val="news-item-object-panel--header-icon"/>
    <w:basedOn w:val="a0"/>
    <w:rsid w:val="0086298C"/>
  </w:style>
  <w:style w:type="character" w:customStyle="1" w:styleId="news-item-object-panel-section--header-label">
    <w:name w:val="news-item-object-panel-section--header-label"/>
    <w:basedOn w:val="a0"/>
    <w:rsid w:val="0086298C"/>
  </w:style>
  <w:style w:type="character" w:customStyle="1" w:styleId="news-item-object--img-count">
    <w:name w:val="news-item-object--img-count"/>
    <w:basedOn w:val="a0"/>
    <w:rsid w:val="0086298C"/>
  </w:style>
  <w:style w:type="character" w:customStyle="1" w:styleId="news-item-object--name">
    <w:name w:val="news-item-object--name"/>
    <w:basedOn w:val="a0"/>
    <w:rsid w:val="0086298C"/>
  </w:style>
  <w:style w:type="character" w:customStyle="1" w:styleId="news-progress--date">
    <w:name w:val="news-progress--date"/>
    <w:basedOn w:val="a0"/>
    <w:rsid w:val="0086298C"/>
  </w:style>
  <w:style w:type="character" w:customStyle="1" w:styleId="news-progress--source">
    <w:name w:val="news-progress--source"/>
    <w:basedOn w:val="a0"/>
    <w:rsid w:val="0086298C"/>
  </w:style>
  <w:style w:type="character" w:customStyle="1" w:styleId="link-wrap--label">
    <w:name w:val="link-wrap--label"/>
    <w:basedOn w:val="a0"/>
    <w:rsid w:val="0086298C"/>
  </w:style>
  <w:style w:type="character" w:customStyle="1" w:styleId="news-progress--source-img">
    <w:name w:val="news-progress--source-img"/>
    <w:basedOn w:val="a0"/>
    <w:rsid w:val="0086298C"/>
  </w:style>
  <w:style w:type="character" w:customStyle="1" w:styleId="news-progress--progress-bar">
    <w:name w:val="news-progress--progress-bar"/>
    <w:basedOn w:val="a0"/>
    <w:rsid w:val="0086298C"/>
  </w:style>
  <w:style w:type="character" w:customStyle="1" w:styleId="rubrics-menu--title">
    <w:name w:val="rubrics-menu--title"/>
    <w:basedOn w:val="a0"/>
    <w:rsid w:val="0086298C"/>
  </w:style>
  <w:style w:type="paragraph" w:styleId="a7">
    <w:name w:val="List Paragraph"/>
    <w:basedOn w:val="a"/>
    <w:uiPriority w:val="34"/>
    <w:qFormat/>
    <w:rsid w:val="004277DB"/>
    <w:pPr>
      <w:ind w:left="720"/>
      <w:contextualSpacing/>
    </w:pPr>
  </w:style>
  <w:style w:type="paragraph" w:customStyle="1" w:styleId="ConsPlusNormal">
    <w:name w:val="ConsPlusNormal"/>
    <w:link w:val="ConsPlusNormal0"/>
    <w:rsid w:val="0085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2">
    <w:name w:val="Char Style 12"/>
    <w:basedOn w:val="a0"/>
    <w:link w:val="Style11"/>
    <w:uiPriority w:val="99"/>
    <w:rsid w:val="00854BD0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54BD0"/>
    <w:pPr>
      <w:widowControl w:val="0"/>
      <w:shd w:val="clear" w:color="auto" w:fill="FFFFFF"/>
      <w:spacing w:before="360" w:after="0" w:line="658" w:lineRule="exact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54BD0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35C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5C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35C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2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2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298C"/>
  </w:style>
  <w:style w:type="character" w:customStyle="1" w:styleId="header--menu-toggle">
    <w:name w:val="header--menu-toggle"/>
    <w:basedOn w:val="a0"/>
    <w:rsid w:val="0086298C"/>
  </w:style>
  <w:style w:type="character" w:styleId="a3">
    <w:name w:val="Hyperlink"/>
    <w:basedOn w:val="a0"/>
    <w:uiPriority w:val="99"/>
    <w:unhideWhenUsed/>
    <w:rsid w:val="00862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298C"/>
    <w:rPr>
      <w:color w:val="800080"/>
      <w:u w:val="single"/>
    </w:rPr>
  </w:style>
  <w:style w:type="character" w:customStyle="1" w:styleId="header--clock-time-entry">
    <w:name w:val="header--clock-time-entry"/>
    <w:basedOn w:val="a0"/>
    <w:rsid w:val="0086298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--search-icon">
    <w:name w:val="header--search-icon"/>
    <w:basedOn w:val="a0"/>
    <w:rsid w:val="0086298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298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298C"/>
    <w:rPr>
      <w:b/>
      <w:bCs/>
    </w:rPr>
  </w:style>
  <w:style w:type="character" w:customStyle="1" w:styleId="nav-bar--item-label">
    <w:name w:val="nav-bar--item-label"/>
    <w:basedOn w:val="a0"/>
    <w:rsid w:val="0086298C"/>
  </w:style>
  <w:style w:type="character" w:customStyle="1" w:styleId="nav-bar--item">
    <w:name w:val="nav-bar--item"/>
    <w:basedOn w:val="a0"/>
    <w:rsid w:val="0086298C"/>
  </w:style>
  <w:style w:type="paragraph" w:styleId="a6">
    <w:name w:val="Normal (Web)"/>
    <w:basedOn w:val="a"/>
    <w:uiPriority w:val="99"/>
    <w:semiHidden/>
    <w:unhideWhenUsed/>
    <w:rsid w:val="0086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86298C"/>
  </w:style>
  <w:style w:type="character" w:customStyle="1" w:styleId="preloader--frame">
    <w:name w:val="preloader--frame"/>
    <w:basedOn w:val="a0"/>
    <w:rsid w:val="0086298C"/>
  </w:style>
  <w:style w:type="character" w:customStyle="1" w:styleId="smart-date">
    <w:name w:val="smart-date"/>
    <w:basedOn w:val="a0"/>
    <w:rsid w:val="0086298C"/>
  </w:style>
  <w:style w:type="character" w:customStyle="1" w:styleId="news-item-object-panel--header-label">
    <w:name w:val="news-item-object-panel--header-label"/>
    <w:basedOn w:val="a0"/>
    <w:rsid w:val="0086298C"/>
  </w:style>
  <w:style w:type="character" w:customStyle="1" w:styleId="news-item-object-panel--header-icon">
    <w:name w:val="news-item-object-panel--header-icon"/>
    <w:basedOn w:val="a0"/>
    <w:rsid w:val="0086298C"/>
  </w:style>
  <w:style w:type="character" w:customStyle="1" w:styleId="news-item-object-panel-section--header-label">
    <w:name w:val="news-item-object-panel-section--header-label"/>
    <w:basedOn w:val="a0"/>
    <w:rsid w:val="0086298C"/>
  </w:style>
  <w:style w:type="character" w:customStyle="1" w:styleId="news-item-object--img-count">
    <w:name w:val="news-item-object--img-count"/>
    <w:basedOn w:val="a0"/>
    <w:rsid w:val="0086298C"/>
  </w:style>
  <w:style w:type="character" w:customStyle="1" w:styleId="news-item-object--name">
    <w:name w:val="news-item-object--name"/>
    <w:basedOn w:val="a0"/>
    <w:rsid w:val="0086298C"/>
  </w:style>
  <w:style w:type="character" w:customStyle="1" w:styleId="news-progress--date">
    <w:name w:val="news-progress--date"/>
    <w:basedOn w:val="a0"/>
    <w:rsid w:val="0086298C"/>
  </w:style>
  <w:style w:type="character" w:customStyle="1" w:styleId="news-progress--source">
    <w:name w:val="news-progress--source"/>
    <w:basedOn w:val="a0"/>
    <w:rsid w:val="0086298C"/>
  </w:style>
  <w:style w:type="character" w:customStyle="1" w:styleId="link-wrap--label">
    <w:name w:val="link-wrap--label"/>
    <w:basedOn w:val="a0"/>
    <w:rsid w:val="0086298C"/>
  </w:style>
  <w:style w:type="character" w:customStyle="1" w:styleId="news-progress--source-img">
    <w:name w:val="news-progress--source-img"/>
    <w:basedOn w:val="a0"/>
    <w:rsid w:val="0086298C"/>
  </w:style>
  <w:style w:type="character" w:customStyle="1" w:styleId="news-progress--progress-bar">
    <w:name w:val="news-progress--progress-bar"/>
    <w:basedOn w:val="a0"/>
    <w:rsid w:val="0086298C"/>
  </w:style>
  <w:style w:type="character" w:customStyle="1" w:styleId="rubrics-menu--title">
    <w:name w:val="rubrics-menu--title"/>
    <w:basedOn w:val="a0"/>
    <w:rsid w:val="0086298C"/>
  </w:style>
  <w:style w:type="paragraph" w:styleId="a7">
    <w:name w:val="List Paragraph"/>
    <w:basedOn w:val="a"/>
    <w:uiPriority w:val="34"/>
    <w:qFormat/>
    <w:rsid w:val="004277DB"/>
    <w:pPr>
      <w:ind w:left="720"/>
      <w:contextualSpacing/>
    </w:pPr>
  </w:style>
  <w:style w:type="paragraph" w:customStyle="1" w:styleId="ConsPlusNormal">
    <w:name w:val="ConsPlusNormal"/>
    <w:link w:val="ConsPlusNormal0"/>
    <w:rsid w:val="00854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2">
    <w:name w:val="Char Style 12"/>
    <w:basedOn w:val="a0"/>
    <w:link w:val="Style11"/>
    <w:uiPriority w:val="99"/>
    <w:rsid w:val="00854BD0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854BD0"/>
    <w:pPr>
      <w:widowControl w:val="0"/>
      <w:shd w:val="clear" w:color="auto" w:fill="FFFFFF"/>
      <w:spacing w:before="360" w:after="0" w:line="658" w:lineRule="exact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854BD0"/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035C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35C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35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7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7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29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6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4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9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5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30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46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5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83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7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5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43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81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4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4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40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88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4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19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22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26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6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89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2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38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2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6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4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8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13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1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18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9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85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4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53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79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13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1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5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92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46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5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2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74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7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4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7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690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4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80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7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18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460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3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03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81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7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94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63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74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7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5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9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642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29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77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9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59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41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73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91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9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6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23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17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46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21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53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10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6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8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75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9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8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3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9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8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9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9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50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4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4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0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39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32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2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0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5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2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8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07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5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9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2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58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7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86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1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24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07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8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99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99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7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28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22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1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7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74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98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80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1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21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53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30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85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6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764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3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13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1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74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75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1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583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8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14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4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5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397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00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0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0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8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1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25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0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08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9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7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3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5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7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6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2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7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32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3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94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4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39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44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0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6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5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4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0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5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2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3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05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83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0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60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454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14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3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0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11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5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1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19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53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0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88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4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D8F93C1760D5DFB04EC0D0E5B1E0AA40BE30EBC67DFCB25818CC3C4D19B4BF2FFADC2727C4A7589EA4D4E163978ECEBD96039A3425O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udvsem.ru/information-pages/support-employ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93B3-5C24-496B-AFC1-21D46807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Канюкова Наталья Николаевна</dc:creator>
  <cp:lastModifiedBy>Канюкова Наталья Николаевна</cp:lastModifiedBy>
  <cp:revision>2</cp:revision>
  <dcterms:created xsi:type="dcterms:W3CDTF">2022-01-18T10:46:00Z</dcterms:created>
  <dcterms:modified xsi:type="dcterms:W3CDTF">2022-01-18T10:46:00Z</dcterms:modified>
</cp:coreProperties>
</file>